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38A" w:rsidRPr="00CB738A" w:rsidRDefault="00CB738A" w:rsidP="00CB738A">
      <w:pPr>
        <w:jc w:val="center"/>
        <w:rPr>
          <w:rFonts w:cs="Mangal"/>
          <w:u w:val="none"/>
          <w:lang w:val="en-IN" w:eastAsia="en-IN" w:bidi="hi-IN"/>
        </w:rPr>
      </w:pPr>
      <w:r w:rsidRPr="00CB738A">
        <w:rPr>
          <w:rFonts w:cs="Mangal"/>
          <w:u w:val="none"/>
          <w:lang w:val="en-IN" w:eastAsia="en-IN" w:bidi="hi-IN"/>
        </w:rPr>
        <w:t xml:space="preserve">Central Bank of India, Branch – </w:t>
      </w:r>
      <w:proofErr w:type="spellStart"/>
      <w:r w:rsidR="0042525A">
        <w:rPr>
          <w:rFonts w:cs="Mangal"/>
          <w:u w:val="none"/>
          <w:lang w:val="en-IN" w:eastAsia="en-IN" w:bidi="hi-IN"/>
        </w:rPr>
        <w:t>I</w:t>
      </w:r>
      <w:r w:rsidR="003463C7">
        <w:rPr>
          <w:rFonts w:cs="Mangal"/>
          <w:u w:val="none"/>
          <w:lang w:val="en-IN" w:eastAsia="en-IN" w:bidi="hi-IN"/>
        </w:rPr>
        <w:t>ndraprastha</w:t>
      </w:r>
      <w:proofErr w:type="spellEnd"/>
      <w:r w:rsidR="003463C7">
        <w:rPr>
          <w:rFonts w:cs="Mangal"/>
          <w:u w:val="none"/>
          <w:lang w:val="en-IN" w:eastAsia="en-IN" w:bidi="hi-IN"/>
        </w:rPr>
        <w:t xml:space="preserve"> </w:t>
      </w:r>
      <w:r w:rsidR="0042525A">
        <w:rPr>
          <w:rFonts w:cs="Mangal"/>
          <w:u w:val="none"/>
          <w:lang w:val="en-IN" w:eastAsia="en-IN" w:bidi="hi-IN"/>
        </w:rPr>
        <w:t>I</w:t>
      </w:r>
      <w:r w:rsidR="003463C7">
        <w:rPr>
          <w:rFonts w:cs="Mangal"/>
          <w:u w:val="none"/>
          <w:lang w:val="en-IN" w:eastAsia="en-IN" w:bidi="hi-IN"/>
        </w:rPr>
        <w:t xml:space="preserve">ndustrial </w:t>
      </w:r>
      <w:proofErr w:type="gramStart"/>
      <w:r w:rsidR="0042525A">
        <w:rPr>
          <w:rFonts w:cs="Mangal"/>
          <w:u w:val="none"/>
          <w:lang w:val="en-IN" w:eastAsia="en-IN" w:bidi="hi-IN"/>
        </w:rPr>
        <w:t>A</w:t>
      </w:r>
      <w:r w:rsidR="003463C7">
        <w:rPr>
          <w:rFonts w:cs="Mangal"/>
          <w:u w:val="none"/>
          <w:lang w:val="en-IN" w:eastAsia="en-IN" w:bidi="hi-IN"/>
        </w:rPr>
        <w:t>rea</w:t>
      </w:r>
      <w:r w:rsidR="0042525A">
        <w:rPr>
          <w:rFonts w:cs="Mangal"/>
          <w:u w:val="none"/>
          <w:lang w:val="en-IN" w:eastAsia="en-IN" w:bidi="hi-IN"/>
        </w:rPr>
        <w:t xml:space="preserve"> </w:t>
      </w:r>
      <w:r w:rsidRPr="00CB738A">
        <w:rPr>
          <w:rFonts w:cs="Mangal"/>
          <w:u w:val="none"/>
          <w:lang w:val="en-IN" w:eastAsia="en-IN" w:bidi="hi-IN"/>
        </w:rPr>
        <w:t>,</w:t>
      </w:r>
      <w:proofErr w:type="spellStart"/>
      <w:r w:rsidR="0042525A">
        <w:rPr>
          <w:rFonts w:cs="Mangal"/>
          <w:u w:val="none"/>
          <w:lang w:val="en-IN" w:eastAsia="en-IN" w:bidi="hi-IN"/>
        </w:rPr>
        <w:t>Kota,</w:t>
      </w:r>
      <w:r w:rsidRPr="00CB738A">
        <w:rPr>
          <w:rFonts w:cs="Mangal"/>
          <w:u w:val="none"/>
          <w:lang w:val="en-IN" w:eastAsia="en-IN" w:bidi="hi-IN"/>
        </w:rPr>
        <w:t>Dist</w:t>
      </w:r>
      <w:proofErr w:type="spellEnd"/>
      <w:proofErr w:type="gramEnd"/>
      <w:r w:rsidRPr="00CB738A">
        <w:rPr>
          <w:rFonts w:cs="Mangal"/>
          <w:u w:val="none"/>
          <w:lang w:val="en-IN" w:eastAsia="en-IN" w:bidi="hi-IN"/>
        </w:rPr>
        <w:t>. Kota-</w:t>
      </w:r>
      <w:r w:rsidR="0042525A">
        <w:rPr>
          <w:rFonts w:cs="Mangal"/>
          <w:u w:val="none"/>
          <w:lang w:val="en-IN" w:eastAsia="en-IN" w:bidi="hi-IN"/>
        </w:rPr>
        <w:t xml:space="preserve">324005 </w:t>
      </w:r>
      <w:r w:rsidRPr="00CB738A">
        <w:rPr>
          <w:rFonts w:cs="Mangal"/>
          <w:u w:val="none"/>
          <w:lang w:val="en-IN" w:eastAsia="en-IN" w:bidi="hi-IN"/>
        </w:rPr>
        <w:t>(RAJ)</w:t>
      </w:r>
    </w:p>
    <w:p w:rsidR="00CB738A" w:rsidRPr="00CB738A" w:rsidRDefault="00CB738A" w:rsidP="00CB738A">
      <w:pPr>
        <w:jc w:val="center"/>
        <w:rPr>
          <w:rFonts w:cs="Mangal"/>
          <w:u w:val="none"/>
          <w:lang w:val="en-IN" w:eastAsia="en-IN" w:bidi="hi-IN"/>
        </w:rPr>
      </w:pPr>
    </w:p>
    <w:tbl>
      <w:tblPr>
        <w:tblStyle w:val="TableGrid2"/>
        <w:tblW w:w="0" w:type="auto"/>
        <w:shd w:val="clear" w:color="auto" w:fill="000000" w:themeFill="text1"/>
        <w:tblLook w:val="04A0" w:firstRow="1" w:lastRow="0" w:firstColumn="1" w:lastColumn="0" w:noHBand="0" w:noVBand="1"/>
      </w:tblPr>
      <w:tblGrid>
        <w:gridCol w:w="9576"/>
      </w:tblGrid>
      <w:tr w:rsidR="00CB738A" w:rsidRPr="00CB738A" w:rsidTr="00DC1898">
        <w:tc>
          <w:tcPr>
            <w:tcW w:w="9576" w:type="dxa"/>
            <w:shd w:val="clear" w:color="auto" w:fill="000000" w:themeFill="text1"/>
          </w:tcPr>
          <w:p w:rsidR="00CB738A" w:rsidRPr="00CB738A" w:rsidRDefault="00CB738A" w:rsidP="00CB738A">
            <w:pPr>
              <w:jc w:val="center"/>
              <w:rPr>
                <w:rFonts w:cs="Mangal"/>
                <w:u w:val="none"/>
                <w:lang w:bidi="hi-IN"/>
              </w:rPr>
            </w:pPr>
            <w:r w:rsidRPr="00CB738A">
              <w:rPr>
                <w:rFonts w:cs="Mangal"/>
                <w:u w:val="none"/>
                <w:lang w:bidi="hi-IN"/>
              </w:rPr>
              <w:t>e-AUCTION SALE NOTICE (Under SARFAESI Act 2002)</w:t>
            </w:r>
          </w:p>
        </w:tc>
      </w:tr>
    </w:tbl>
    <w:p w:rsidR="00CB738A" w:rsidRPr="00CB738A" w:rsidRDefault="00CB738A" w:rsidP="00CB738A">
      <w:pPr>
        <w:jc w:val="center"/>
        <w:rPr>
          <w:rFonts w:cs="Mangal"/>
          <w:sz w:val="28"/>
          <w:u w:val="none"/>
          <w:lang w:val="en-IN" w:eastAsia="en-IN" w:bidi="hi-IN"/>
        </w:rPr>
      </w:pPr>
      <w:r w:rsidRPr="00CB738A">
        <w:rPr>
          <w:rFonts w:cs="Mangal"/>
          <w:sz w:val="28"/>
          <w:u w:val="none"/>
          <w:lang w:val="en-IN" w:eastAsia="en-IN" w:bidi="hi-IN"/>
        </w:rPr>
        <w:t xml:space="preserve">APPENDIX- IV-A [SEE PROVISO TO RULE 8 (6)]                                       </w:t>
      </w:r>
    </w:p>
    <w:p w:rsidR="00CB738A" w:rsidRPr="00CB738A" w:rsidRDefault="00CB738A" w:rsidP="00CB738A">
      <w:pPr>
        <w:jc w:val="center"/>
        <w:rPr>
          <w:rFonts w:cs="Mangal"/>
          <w:sz w:val="28"/>
          <w:u w:val="none"/>
          <w:lang w:val="en-IN" w:eastAsia="en-IN" w:bidi="hi-IN"/>
        </w:rPr>
      </w:pPr>
      <w:r w:rsidRPr="00CB738A">
        <w:rPr>
          <w:rFonts w:cs="Mangal"/>
          <w:sz w:val="28"/>
          <w:u w:val="none"/>
          <w:lang w:val="en-IN" w:eastAsia="en-IN" w:bidi="hi-IN"/>
        </w:rPr>
        <w:t>SALE NOTICE FOR SALE OF IMMOVABLE PROPERTIES</w:t>
      </w:r>
    </w:p>
    <w:p w:rsidR="00CB738A" w:rsidRPr="00CB738A" w:rsidRDefault="00CB738A" w:rsidP="00CB738A">
      <w:pPr>
        <w:jc w:val="both"/>
        <w:rPr>
          <w:rFonts w:cs="Mangal"/>
          <w:b w:val="0"/>
          <w:u w:val="none"/>
          <w:lang w:val="en-IN" w:eastAsia="en-IN" w:bidi="hi-IN"/>
        </w:rPr>
      </w:pPr>
      <w:r w:rsidRPr="00CB738A">
        <w:rPr>
          <w:rFonts w:cs="Mangal"/>
          <w:u w:val="none"/>
          <w:lang w:val="en-IN" w:eastAsia="en-IN" w:bidi="hi-IN"/>
        </w:rPr>
        <w:t>E-Auction Sale Notice for sale of Immovable Assets under the Securitization and Reconstruction of Financial Assets and Enforcement of Security Interest Act, 2002 read with proviso to Rule 8 (6) of the Security Interest (Enforcement) Rules, 2002.</w:t>
      </w:r>
      <w:r w:rsidRPr="00CB738A">
        <w:rPr>
          <w:rFonts w:cs="Mangal"/>
          <w:b w:val="0"/>
          <w:u w:val="none"/>
          <w:lang w:val="en-IN" w:eastAsia="en-IN" w:bidi="hi-IN"/>
        </w:rPr>
        <w:t xml:space="preserve"> Notice is hereby given to the public in general and in particular to the borrower(s) and guarantor(s) that the below described immovable property mortgaged/charged to the secured creditor, the physical Possession of which have been taken by the Authorized Officer of Central Bank of India, Secured creditors, will be sold on "As is where is", "As is what is" and "whatever there is" basis on date </w:t>
      </w:r>
      <w:r w:rsidR="00CF14E7">
        <w:rPr>
          <w:rFonts w:cs="Mangal"/>
          <w:bCs/>
          <w:color w:val="FF0000"/>
          <w:u w:val="none"/>
          <w:lang w:val="en-IN" w:eastAsia="en-IN" w:bidi="hi-IN"/>
        </w:rPr>
        <w:t>2</w:t>
      </w:r>
      <w:r w:rsidR="0042525A">
        <w:rPr>
          <w:rFonts w:cs="Mangal"/>
          <w:bCs/>
          <w:color w:val="FF0000"/>
          <w:u w:val="none"/>
          <w:lang w:val="en-IN" w:eastAsia="en-IN" w:bidi="hi-IN"/>
        </w:rPr>
        <w:t>5/0</w:t>
      </w:r>
      <w:r w:rsidRPr="00CB738A">
        <w:rPr>
          <w:rFonts w:cs="Mangal"/>
          <w:bCs/>
          <w:color w:val="FF0000"/>
          <w:u w:val="none"/>
          <w:lang w:val="en-IN" w:eastAsia="en-IN" w:bidi="hi-IN"/>
        </w:rPr>
        <w:t>1/202</w:t>
      </w:r>
      <w:r w:rsidR="0042525A">
        <w:rPr>
          <w:rFonts w:cs="Mangal"/>
          <w:bCs/>
          <w:color w:val="FF0000"/>
          <w:u w:val="none"/>
          <w:lang w:val="en-IN" w:eastAsia="en-IN" w:bidi="hi-IN"/>
        </w:rPr>
        <w:t>2</w:t>
      </w:r>
      <w:r w:rsidRPr="00CB738A">
        <w:rPr>
          <w:rFonts w:cs="Mangal"/>
          <w:b w:val="0"/>
          <w:color w:val="FF0000"/>
          <w:u w:val="none"/>
          <w:lang w:val="en-IN" w:eastAsia="en-IN" w:bidi="hi-IN"/>
        </w:rPr>
        <w:t xml:space="preserve">  </w:t>
      </w:r>
      <w:r w:rsidRPr="00CB738A">
        <w:rPr>
          <w:rFonts w:cs="Mangal"/>
          <w:b w:val="0"/>
          <w:u w:val="none"/>
          <w:lang w:val="en-IN" w:eastAsia="en-IN" w:bidi="hi-IN"/>
        </w:rPr>
        <w:t>for recovery of Rs.</w:t>
      </w:r>
      <w:r w:rsidR="004C7DC0">
        <w:rPr>
          <w:rFonts w:cs="Mangal"/>
          <w:b w:val="0"/>
          <w:u w:val="none"/>
          <w:lang w:val="en-IN" w:eastAsia="en-IN" w:bidi="hi-IN"/>
        </w:rPr>
        <w:t>1,99,61,894.20</w:t>
      </w:r>
      <w:r w:rsidRPr="00CB738A">
        <w:rPr>
          <w:rFonts w:cs="Mangal"/>
          <w:b w:val="0"/>
          <w:u w:val="none"/>
          <w:lang w:val="en-IN" w:eastAsia="en-IN" w:bidi="hi-IN"/>
        </w:rPr>
        <w:t xml:space="preserve"> Plus </w:t>
      </w:r>
      <w:proofErr w:type="spellStart"/>
      <w:r w:rsidRPr="00CB738A">
        <w:rPr>
          <w:rFonts w:cs="Mangal"/>
          <w:b w:val="0"/>
          <w:u w:val="none"/>
          <w:lang w:val="en-IN" w:eastAsia="en-IN" w:bidi="hi-IN"/>
        </w:rPr>
        <w:t>Uncharge</w:t>
      </w:r>
      <w:proofErr w:type="spellEnd"/>
      <w:r w:rsidRPr="00CB738A">
        <w:rPr>
          <w:rFonts w:cs="Mangal"/>
          <w:b w:val="0"/>
          <w:u w:val="none"/>
          <w:lang w:val="en-IN" w:eastAsia="en-IN" w:bidi="hi-IN"/>
        </w:rPr>
        <w:t xml:space="preserve"> Interest Thereon And Expenses as applicable to the Central Bank of </w:t>
      </w:r>
      <w:proofErr w:type="spellStart"/>
      <w:r w:rsidRPr="00CB738A">
        <w:rPr>
          <w:rFonts w:cs="Mangal"/>
          <w:b w:val="0"/>
          <w:u w:val="none"/>
          <w:lang w:val="en-IN" w:eastAsia="en-IN" w:bidi="hi-IN"/>
        </w:rPr>
        <w:t>India,secured</w:t>
      </w:r>
      <w:proofErr w:type="spellEnd"/>
      <w:r w:rsidRPr="00CB738A">
        <w:rPr>
          <w:rFonts w:cs="Mangal"/>
          <w:b w:val="0"/>
          <w:u w:val="none"/>
          <w:lang w:val="en-IN" w:eastAsia="en-IN" w:bidi="hi-IN"/>
        </w:rPr>
        <w:t xml:space="preserve"> creditor from below mention Borrower(s) and Guarantor(s). The Reserve Price and Earnest Money Deposit (EMD) is displayed against the details of respective properties. For detailed terms and conditions of the sale, please refer to the link provided in: www.centralbankofindia.co.in or </w:t>
      </w:r>
      <w:hyperlink r:id="rId9" w:history="1">
        <w:r w:rsidRPr="00CB738A">
          <w:rPr>
            <w:rFonts w:cs="Mangal"/>
            <w:b w:val="0"/>
            <w:color w:val="0000FF"/>
            <w:lang w:val="en-IN" w:eastAsia="en-IN" w:bidi="hi-IN"/>
          </w:rPr>
          <w:t>https://ibapi.in</w:t>
        </w:r>
      </w:hyperlink>
    </w:p>
    <w:p w:rsidR="00CB738A" w:rsidRPr="00CB738A" w:rsidRDefault="00CB738A" w:rsidP="00CB738A">
      <w:pPr>
        <w:jc w:val="both"/>
        <w:rPr>
          <w:rFonts w:cs="Mangal"/>
          <w:b w:val="0"/>
          <w:u w:val="none"/>
          <w:lang w:val="en-IN" w:eastAsia="en-IN" w:bidi="hi-IN"/>
        </w:rPr>
      </w:pPr>
    </w:p>
    <w:tbl>
      <w:tblPr>
        <w:tblStyle w:val="TableGrid2"/>
        <w:tblW w:w="0" w:type="auto"/>
        <w:tblLook w:val="04A0" w:firstRow="1" w:lastRow="0" w:firstColumn="1" w:lastColumn="0" w:noHBand="0" w:noVBand="1"/>
      </w:tblPr>
      <w:tblGrid>
        <w:gridCol w:w="9576"/>
      </w:tblGrid>
      <w:tr w:rsidR="00CB738A" w:rsidRPr="00CB738A" w:rsidTr="00DC1898">
        <w:tc>
          <w:tcPr>
            <w:tcW w:w="9576" w:type="dxa"/>
          </w:tcPr>
          <w:p w:rsidR="00CB738A" w:rsidRPr="00CB738A" w:rsidRDefault="00CB738A" w:rsidP="004C7DC0">
            <w:pPr>
              <w:jc w:val="center"/>
              <w:rPr>
                <w:rFonts w:cs="Mangal"/>
                <w:bCs/>
                <w:u w:val="none"/>
                <w:lang w:bidi="hi-IN"/>
              </w:rPr>
            </w:pPr>
            <w:r w:rsidRPr="00CB738A">
              <w:rPr>
                <w:rFonts w:cs="Mangal"/>
                <w:bCs/>
                <w:u w:val="none"/>
                <w:lang w:bidi="hi-IN"/>
              </w:rPr>
              <w:t xml:space="preserve"> E-AUCTION SCHEDULED TO BE HELD </w:t>
            </w:r>
            <w:r w:rsidRPr="00CB738A">
              <w:rPr>
                <w:rFonts w:cs="Mangal"/>
                <w:bCs/>
                <w:color w:val="FF0000"/>
                <w:u w:val="none"/>
                <w:lang w:bidi="hi-IN"/>
              </w:rPr>
              <w:t>ON</w:t>
            </w:r>
            <w:r w:rsidR="00CF14E7">
              <w:rPr>
                <w:rFonts w:cs="Mangal"/>
                <w:bCs/>
                <w:color w:val="FF0000"/>
                <w:u w:val="none"/>
                <w:lang w:bidi="hi-IN"/>
              </w:rPr>
              <w:t xml:space="preserve"> 2</w:t>
            </w:r>
            <w:r>
              <w:rPr>
                <w:rFonts w:cs="Mangal"/>
                <w:bCs/>
                <w:color w:val="FF0000"/>
                <w:u w:val="none"/>
                <w:lang w:bidi="hi-IN"/>
              </w:rPr>
              <w:t>5-</w:t>
            </w:r>
            <w:r w:rsidR="004C7DC0">
              <w:rPr>
                <w:rFonts w:cs="Mangal"/>
                <w:bCs/>
                <w:color w:val="FF0000"/>
                <w:u w:val="none"/>
                <w:lang w:bidi="hi-IN"/>
              </w:rPr>
              <w:t>0</w:t>
            </w:r>
            <w:r>
              <w:rPr>
                <w:rFonts w:cs="Mangal"/>
                <w:bCs/>
                <w:color w:val="FF0000"/>
                <w:u w:val="none"/>
                <w:lang w:bidi="hi-IN"/>
              </w:rPr>
              <w:t>1</w:t>
            </w:r>
            <w:r w:rsidR="004C7DC0">
              <w:rPr>
                <w:rFonts w:cs="Mangal"/>
                <w:bCs/>
                <w:color w:val="FF0000"/>
                <w:u w:val="none"/>
                <w:lang w:bidi="hi-IN"/>
              </w:rPr>
              <w:t>-2022</w:t>
            </w:r>
            <w:r w:rsidRPr="00CB738A">
              <w:rPr>
                <w:rFonts w:cs="Mangal"/>
                <w:bCs/>
                <w:color w:val="FF0000"/>
                <w:u w:val="none"/>
                <w:lang w:bidi="hi-IN"/>
              </w:rPr>
              <w:t xml:space="preserve"> (</w:t>
            </w:r>
            <w:r w:rsidR="004C7DC0">
              <w:rPr>
                <w:rFonts w:cs="Mangal"/>
                <w:bCs/>
                <w:color w:val="FF0000"/>
                <w:u w:val="none"/>
                <w:lang w:bidi="hi-IN"/>
              </w:rPr>
              <w:t>30</w:t>
            </w:r>
            <w:r w:rsidRPr="00CB738A">
              <w:rPr>
                <w:rFonts w:cs="Mangal"/>
                <w:bCs/>
                <w:color w:val="FF0000"/>
                <w:u w:val="none"/>
                <w:lang w:bidi="hi-IN"/>
              </w:rPr>
              <w:t xml:space="preserve"> DAYS NOTICE</w:t>
            </w:r>
            <w:r w:rsidRPr="00CB738A">
              <w:rPr>
                <w:rFonts w:cs="Mangal"/>
                <w:bCs/>
                <w:u w:val="none"/>
                <w:lang w:bidi="hi-IN"/>
              </w:rPr>
              <w:t>)</w:t>
            </w:r>
          </w:p>
        </w:tc>
      </w:tr>
    </w:tbl>
    <w:p w:rsidR="00CB738A" w:rsidRPr="00CB738A" w:rsidRDefault="00CB738A" w:rsidP="00CB738A">
      <w:pPr>
        <w:jc w:val="center"/>
        <w:rPr>
          <w:rFonts w:cs="Mangal"/>
          <w:b w:val="0"/>
          <w:u w:val="none"/>
          <w:lang w:val="en-IN" w:eastAsia="en-IN" w:bidi="hi-IN"/>
        </w:rPr>
      </w:pPr>
      <w:r w:rsidRPr="00CB738A">
        <w:rPr>
          <w:rFonts w:cs="Mangal"/>
          <w:b w:val="0"/>
          <w:u w:val="none"/>
          <w:lang w:val="en-IN" w:eastAsia="en-IN" w:bidi="hi-IN"/>
        </w:rPr>
        <w:t>DESCRIPTION OF MOVABLE / IMMOVABLE PROPERTIES</w:t>
      </w:r>
    </w:p>
    <w:tbl>
      <w:tblPr>
        <w:tblStyle w:val="TableGrid2"/>
        <w:tblW w:w="0" w:type="auto"/>
        <w:tblLayout w:type="fixed"/>
        <w:tblLook w:val="04A0" w:firstRow="1" w:lastRow="0" w:firstColumn="1" w:lastColumn="0" w:noHBand="0" w:noVBand="1"/>
      </w:tblPr>
      <w:tblGrid>
        <w:gridCol w:w="648"/>
        <w:gridCol w:w="2160"/>
        <w:gridCol w:w="384"/>
        <w:gridCol w:w="3192"/>
        <w:gridCol w:w="114"/>
        <w:gridCol w:w="1620"/>
        <w:gridCol w:w="1458"/>
      </w:tblGrid>
      <w:tr w:rsidR="00CB738A" w:rsidRPr="00CB738A" w:rsidTr="005E7F4C">
        <w:trPr>
          <w:trHeight w:val="953"/>
        </w:trPr>
        <w:tc>
          <w:tcPr>
            <w:tcW w:w="648" w:type="dxa"/>
          </w:tcPr>
          <w:p w:rsidR="00CB738A" w:rsidRPr="00CB738A" w:rsidRDefault="00CB738A" w:rsidP="00CB738A">
            <w:pPr>
              <w:jc w:val="center"/>
              <w:rPr>
                <w:rFonts w:cs="Mangal"/>
                <w:bCs/>
                <w:u w:val="none"/>
                <w:lang w:bidi="hi-IN"/>
              </w:rPr>
            </w:pPr>
            <w:proofErr w:type="spellStart"/>
            <w:r w:rsidRPr="00CB738A">
              <w:rPr>
                <w:rFonts w:cs="Mangal"/>
                <w:bCs/>
                <w:u w:val="none"/>
                <w:lang w:bidi="hi-IN"/>
              </w:rPr>
              <w:t>S.No</w:t>
            </w:r>
            <w:proofErr w:type="spellEnd"/>
            <w:r w:rsidRPr="00CB738A">
              <w:rPr>
                <w:rFonts w:cs="Mangal"/>
                <w:bCs/>
                <w:u w:val="none"/>
                <w:lang w:bidi="hi-IN"/>
              </w:rPr>
              <w:t>.</w:t>
            </w:r>
          </w:p>
        </w:tc>
        <w:tc>
          <w:tcPr>
            <w:tcW w:w="2160" w:type="dxa"/>
          </w:tcPr>
          <w:p w:rsidR="00CB738A" w:rsidRPr="00CB738A" w:rsidRDefault="00CB738A" w:rsidP="00CB738A">
            <w:pPr>
              <w:jc w:val="center"/>
              <w:rPr>
                <w:rFonts w:cs="Mangal"/>
                <w:bCs/>
                <w:u w:val="none"/>
                <w:lang w:bidi="hi-IN"/>
              </w:rPr>
            </w:pPr>
            <w:r w:rsidRPr="00CB738A">
              <w:rPr>
                <w:rFonts w:cs="Mangal"/>
                <w:bCs/>
                <w:u w:val="none"/>
                <w:lang w:bidi="hi-IN"/>
              </w:rPr>
              <w:t>Name of Debtors/Branch</w:t>
            </w:r>
          </w:p>
        </w:tc>
        <w:tc>
          <w:tcPr>
            <w:tcW w:w="3690" w:type="dxa"/>
            <w:gridSpan w:val="3"/>
          </w:tcPr>
          <w:p w:rsidR="00CB738A" w:rsidRPr="00CB738A" w:rsidRDefault="00CB738A" w:rsidP="00CB738A">
            <w:pPr>
              <w:jc w:val="center"/>
              <w:rPr>
                <w:rFonts w:cs="Mangal"/>
                <w:bCs/>
                <w:u w:val="none"/>
                <w:lang w:bidi="hi-IN"/>
              </w:rPr>
            </w:pPr>
            <w:r w:rsidRPr="00CB738A">
              <w:rPr>
                <w:rFonts w:cs="Mangal"/>
                <w:bCs/>
                <w:u w:val="none"/>
                <w:lang w:bidi="hi-IN"/>
              </w:rPr>
              <w:t>Details of Property</w:t>
            </w:r>
          </w:p>
        </w:tc>
        <w:tc>
          <w:tcPr>
            <w:tcW w:w="1620" w:type="dxa"/>
          </w:tcPr>
          <w:p w:rsidR="00CB738A" w:rsidRPr="00CB738A" w:rsidRDefault="00CB738A" w:rsidP="00CB738A">
            <w:pPr>
              <w:jc w:val="center"/>
              <w:rPr>
                <w:rFonts w:cs="Mangal"/>
                <w:bCs/>
                <w:u w:val="none"/>
                <w:lang w:bidi="hi-IN"/>
              </w:rPr>
            </w:pPr>
          </w:p>
          <w:p w:rsidR="00CB738A" w:rsidRPr="00CB738A" w:rsidRDefault="00CB738A" w:rsidP="00CB738A">
            <w:pPr>
              <w:jc w:val="center"/>
              <w:rPr>
                <w:rFonts w:cs="Mangal"/>
                <w:bCs/>
                <w:u w:val="none"/>
                <w:lang w:bidi="hi-IN"/>
              </w:rPr>
            </w:pPr>
            <w:r w:rsidRPr="00CB738A">
              <w:rPr>
                <w:rFonts w:cs="Mangal"/>
                <w:bCs/>
                <w:u w:val="none"/>
                <w:lang w:bidi="hi-IN"/>
              </w:rPr>
              <w:t>Reserve Price(</w:t>
            </w:r>
            <w:proofErr w:type="spellStart"/>
            <w:r w:rsidRPr="00CB738A">
              <w:rPr>
                <w:rFonts w:cs="Mangal"/>
                <w:bCs/>
                <w:u w:val="none"/>
                <w:lang w:bidi="hi-IN"/>
              </w:rPr>
              <w:t>Rs</w:t>
            </w:r>
            <w:proofErr w:type="spellEnd"/>
            <w:r w:rsidRPr="00CB738A">
              <w:rPr>
                <w:rFonts w:cs="Mangal"/>
                <w:bCs/>
                <w:u w:val="none"/>
                <w:lang w:bidi="hi-IN"/>
              </w:rPr>
              <w:t>.)</w:t>
            </w:r>
          </w:p>
        </w:tc>
        <w:tc>
          <w:tcPr>
            <w:tcW w:w="1458" w:type="dxa"/>
          </w:tcPr>
          <w:p w:rsidR="00CB738A" w:rsidRPr="00CB738A" w:rsidRDefault="00CB738A" w:rsidP="00CB738A">
            <w:pPr>
              <w:jc w:val="center"/>
              <w:rPr>
                <w:rFonts w:cs="Mangal"/>
                <w:bCs/>
                <w:u w:val="none"/>
                <w:lang w:bidi="hi-IN"/>
              </w:rPr>
            </w:pPr>
            <w:r w:rsidRPr="00CB738A">
              <w:rPr>
                <w:rFonts w:cs="Mangal"/>
                <w:bCs/>
                <w:u w:val="none"/>
                <w:lang w:bidi="hi-IN"/>
              </w:rPr>
              <w:t>Earnest Money Deposit (</w:t>
            </w:r>
            <w:proofErr w:type="spellStart"/>
            <w:r w:rsidRPr="00CB738A">
              <w:rPr>
                <w:rFonts w:cs="Mangal"/>
                <w:bCs/>
                <w:u w:val="none"/>
                <w:lang w:bidi="hi-IN"/>
              </w:rPr>
              <w:t>Rs</w:t>
            </w:r>
            <w:proofErr w:type="spellEnd"/>
            <w:r w:rsidRPr="00CB738A">
              <w:rPr>
                <w:rFonts w:cs="Mangal"/>
                <w:bCs/>
                <w:u w:val="none"/>
                <w:lang w:bidi="hi-IN"/>
              </w:rPr>
              <w:t>.)</w:t>
            </w:r>
          </w:p>
        </w:tc>
      </w:tr>
      <w:tr w:rsidR="00CB738A" w:rsidRPr="00CB738A" w:rsidTr="005E7F4C">
        <w:trPr>
          <w:trHeight w:val="3005"/>
        </w:trPr>
        <w:tc>
          <w:tcPr>
            <w:tcW w:w="648" w:type="dxa"/>
            <w:tcBorders>
              <w:left w:val="single" w:sz="4" w:space="0" w:color="auto"/>
            </w:tcBorders>
          </w:tcPr>
          <w:p w:rsidR="00CB738A" w:rsidRPr="00CB738A" w:rsidRDefault="00CB738A" w:rsidP="00CB738A">
            <w:pPr>
              <w:jc w:val="center"/>
              <w:rPr>
                <w:rFonts w:cs="Mangal"/>
                <w:b w:val="0"/>
                <w:u w:val="none"/>
                <w:lang w:bidi="hi-IN"/>
              </w:rPr>
            </w:pPr>
            <w:r w:rsidRPr="00CB738A">
              <w:rPr>
                <w:rFonts w:cs="Mangal"/>
                <w:b w:val="0"/>
                <w:u w:val="none"/>
                <w:lang w:bidi="hi-IN"/>
              </w:rPr>
              <w:t>1.</w:t>
            </w:r>
          </w:p>
        </w:tc>
        <w:tc>
          <w:tcPr>
            <w:tcW w:w="2160" w:type="dxa"/>
          </w:tcPr>
          <w:p w:rsidR="003463C7" w:rsidRDefault="00CB738A" w:rsidP="003463C7">
            <w:pPr>
              <w:rPr>
                <w:rFonts w:cs="Mangal"/>
                <w:u w:val="none"/>
                <w:lang w:bidi="hi-IN"/>
              </w:rPr>
            </w:pPr>
            <w:r w:rsidRPr="00CB738A">
              <w:rPr>
                <w:rFonts w:cs="Mangal"/>
                <w:u w:val="none"/>
                <w:lang w:bidi="hi-IN"/>
              </w:rPr>
              <w:t>M/S</w:t>
            </w:r>
            <w:r w:rsidR="003463C7">
              <w:rPr>
                <w:rFonts w:cs="Mangal"/>
                <w:u w:val="none"/>
                <w:lang w:bidi="hi-IN"/>
              </w:rPr>
              <w:t xml:space="preserve"> </w:t>
            </w:r>
            <w:proofErr w:type="spellStart"/>
            <w:r w:rsidR="003463C7">
              <w:rPr>
                <w:rFonts w:cs="Mangal"/>
                <w:u w:val="none"/>
                <w:lang w:bidi="hi-IN"/>
              </w:rPr>
              <w:t>Konark</w:t>
            </w:r>
            <w:proofErr w:type="spellEnd"/>
            <w:r w:rsidR="003463C7">
              <w:rPr>
                <w:rFonts w:cs="Mangal"/>
                <w:u w:val="none"/>
                <w:lang w:bidi="hi-IN"/>
              </w:rPr>
              <w:t xml:space="preserve"> Enterprises, (</w:t>
            </w:r>
            <w:proofErr w:type="spellStart"/>
            <w:r w:rsidR="003463C7">
              <w:rPr>
                <w:rFonts w:cs="Mangal"/>
                <w:u w:val="none"/>
                <w:lang w:bidi="hi-IN"/>
              </w:rPr>
              <w:t>Prop.Mrs.Latika</w:t>
            </w:r>
            <w:proofErr w:type="spellEnd"/>
            <w:r w:rsidR="003463C7">
              <w:rPr>
                <w:rFonts w:cs="Mangal"/>
                <w:u w:val="none"/>
                <w:lang w:bidi="hi-IN"/>
              </w:rPr>
              <w:t xml:space="preserve"> Jain W/O </w:t>
            </w:r>
            <w:proofErr w:type="spellStart"/>
            <w:r w:rsidR="003463C7">
              <w:rPr>
                <w:rFonts w:cs="Mangal"/>
                <w:u w:val="none"/>
                <w:lang w:bidi="hi-IN"/>
              </w:rPr>
              <w:t>Shri</w:t>
            </w:r>
            <w:proofErr w:type="spellEnd"/>
            <w:r w:rsidR="003463C7">
              <w:rPr>
                <w:rFonts w:cs="Mangal"/>
                <w:u w:val="none"/>
                <w:lang w:bidi="hi-IN"/>
              </w:rPr>
              <w:t xml:space="preserve"> Anil Jain)</w:t>
            </w:r>
          </w:p>
          <w:p w:rsidR="00CB738A" w:rsidRPr="00CB738A" w:rsidRDefault="003463C7" w:rsidP="003463C7">
            <w:pPr>
              <w:rPr>
                <w:rFonts w:cs="Mangal"/>
                <w:u w:val="none"/>
                <w:lang w:bidi="hi-IN"/>
              </w:rPr>
            </w:pPr>
            <w:r>
              <w:rPr>
                <w:rFonts w:cs="Mangal"/>
                <w:u w:val="none"/>
                <w:lang w:bidi="hi-IN"/>
              </w:rPr>
              <w:t xml:space="preserve">B/O </w:t>
            </w:r>
            <w:proofErr w:type="spellStart"/>
            <w:r w:rsidRPr="003463C7">
              <w:rPr>
                <w:rFonts w:cs="Mangal"/>
                <w:u w:val="none"/>
                <w:lang w:bidi="hi-IN"/>
              </w:rPr>
              <w:t>Indraprastha</w:t>
            </w:r>
            <w:proofErr w:type="spellEnd"/>
            <w:r w:rsidRPr="003463C7">
              <w:rPr>
                <w:rFonts w:cs="Mangal"/>
                <w:u w:val="none"/>
                <w:lang w:bidi="hi-IN"/>
              </w:rPr>
              <w:t xml:space="preserve"> Industrial Area ,Kota</w:t>
            </w:r>
          </w:p>
        </w:tc>
        <w:tc>
          <w:tcPr>
            <w:tcW w:w="3690" w:type="dxa"/>
            <w:gridSpan w:val="3"/>
          </w:tcPr>
          <w:p w:rsidR="005E7F4C" w:rsidRPr="005E7F4C" w:rsidRDefault="003463C7" w:rsidP="00CB738A">
            <w:pPr>
              <w:rPr>
                <w:rFonts w:cs="Mangal"/>
                <w:bCs/>
                <w:sz w:val="22"/>
                <w:szCs w:val="22"/>
                <w:u w:val="none"/>
                <w:lang w:bidi="hi-IN"/>
              </w:rPr>
            </w:pPr>
            <w:proofErr w:type="spellStart"/>
            <w:r w:rsidRPr="005E7F4C">
              <w:rPr>
                <w:rFonts w:cs="Mangal"/>
                <w:bCs/>
                <w:sz w:val="22"/>
                <w:szCs w:val="22"/>
                <w:u w:val="none"/>
                <w:lang w:bidi="hi-IN"/>
              </w:rPr>
              <w:t>Immoveble</w:t>
            </w:r>
            <w:proofErr w:type="spellEnd"/>
            <w:r w:rsidRPr="005E7F4C">
              <w:rPr>
                <w:rFonts w:cs="Mangal"/>
                <w:bCs/>
                <w:sz w:val="22"/>
                <w:szCs w:val="22"/>
                <w:u w:val="none"/>
                <w:lang w:bidi="hi-IN"/>
              </w:rPr>
              <w:t xml:space="preserve"> Property/Flat in Name of .</w:t>
            </w:r>
            <w:proofErr w:type="spellStart"/>
            <w:r w:rsidRPr="005E7F4C">
              <w:rPr>
                <w:rFonts w:cs="Mangal"/>
                <w:bCs/>
                <w:sz w:val="22"/>
                <w:szCs w:val="22"/>
                <w:u w:val="none"/>
                <w:lang w:bidi="hi-IN"/>
              </w:rPr>
              <w:t>Mrs.Latika</w:t>
            </w:r>
            <w:proofErr w:type="spellEnd"/>
            <w:r w:rsidRPr="005E7F4C">
              <w:rPr>
                <w:rFonts w:cs="Mangal"/>
                <w:bCs/>
                <w:sz w:val="22"/>
                <w:szCs w:val="22"/>
                <w:u w:val="none"/>
                <w:lang w:bidi="hi-IN"/>
              </w:rPr>
              <w:t xml:space="preserve"> Jain W/O </w:t>
            </w:r>
            <w:proofErr w:type="spellStart"/>
            <w:r w:rsidRPr="005E7F4C">
              <w:rPr>
                <w:rFonts w:cs="Mangal"/>
                <w:bCs/>
                <w:sz w:val="22"/>
                <w:szCs w:val="22"/>
                <w:u w:val="none"/>
                <w:lang w:bidi="hi-IN"/>
              </w:rPr>
              <w:t>Shri</w:t>
            </w:r>
            <w:proofErr w:type="spellEnd"/>
            <w:r w:rsidRPr="005E7F4C">
              <w:rPr>
                <w:rFonts w:cs="Mangal"/>
                <w:bCs/>
                <w:sz w:val="22"/>
                <w:szCs w:val="22"/>
                <w:u w:val="none"/>
                <w:lang w:bidi="hi-IN"/>
              </w:rPr>
              <w:t xml:space="preserve"> Anil Jain situated at :-</w:t>
            </w:r>
          </w:p>
          <w:p w:rsidR="003463C7" w:rsidRPr="005E7F4C" w:rsidRDefault="003463C7" w:rsidP="003463C7">
            <w:pPr>
              <w:pStyle w:val="ListParagraph"/>
              <w:numPr>
                <w:ilvl w:val="0"/>
                <w:numId w:val="9"/>
              </w:numPr>
              <w:rPr>
                <w:rFonts w:cs="Mangal"/>
                <w:bCs/>
                <w:sz w:val="20"/>
                <w:szCs w:val="20"/>
                <w:u w:val="none"/>
                <w:lang w:bidi="hi-IN"/>
              </w:rPr>
            </w:pPr>
            <w:r w:rsidRPr="005E7F4C">
              <w:rPr>
                <w:rFonts w:cs="Mangal"/>
                <w:bCs/>
                <w:sz w:val="20"/>
                <w:szCs w:val="20"/>
                <w:u w:val="none"/>
                <w:lang w:bidi="hi-IN"/>
              </w:rPr>
              <w:t>Flat no.803,8</w:t>
            </w:r>
            <w:r w:rsidRPr="005E7F4C">
              <w:rPr>
                <w:rFonts w:cs="Mangal"/>
                <w:bCs/>
                <w:sz w:val="20"/>
                <w:szCs w:val="20"/>
                <w:u w:val="none"/>
                <w:vertAlign w:val="superscript"/>
                <w:lang w:bidi="hi-IN"/>
              </w:rPr>
              <w:t>th</w:t>
            </w:r>
            <w:r w:rsidRPr="005E7F4C">
              <w:rPr>
                <w:rFonts w:cs="Mangal"/>
                <w:bCs/>
                <w:sz w:val="20"/>
                <w:szCs w:val="20"/>
                <w:u w:val="none"/>
                <w:lang w:bidi="hi-IN"/>
              </w:rPr>
              <w:t xml:space="preserve"> </w:t>
            </w:r>
            <w:proofErr w:type="spellStart"/>
            <w:r w:rsidRPr="005E7F4C">
              <w:rPr>
                <w:rFonts w:cs="Mangal"/>
                <w:bCs/>
                <w:sz w:val="20"/>
                <w:szCs w:val="20"/>
                <w:u w:val="none"/>
                <w:lang w:bidi="hi-IN"/>
              </w:rPr>
              <w:t>Flore</w:t>
            </w:r>
            <w:proofErr w:type="spellEnd"/>
            <w:r w:rsidRPr="005E7F4C">
              <w:rPr>
                <w:rFonts w:cs="Mangal"/>
                <w:bCs/>
                <w:sz w:val="20"/>
                <w:szCs w:val="20"/>
                <w:u w:val="none"/>
                <w:lang w:bidi="hi-IN"/>
              </w:rPr>
              <w:t xml:space="preserve"> ,</w:t>
            </w:r>
          </w:p>
          <w:p w:rsidR="003463C7" w:rsidRPr="005E7F4C" w:rsidRDefault="003463C7" w:rsidP="003463C7">
            <w:pPr>
              <w:pStyle w:val="ListParagraph"/>
              <w:rPr>
                <w:rFonts w:cs="Mangal"/>
                <w:bCs/>
                <w:sz w:val="20"/>
                <w:szCs w:val="20"/>
                <w:u w:val="none"/>
                <w:lang w:bidi="hi-IN"/>
              </w:rPr>
            </w:pPr>
            <w:r w:rsidRPr="005E7F4C">
              <w:rPr>
                <w:rFonts w:cs="Mangal"/>
                <w:bCs/>
                <w:sz w:val="20"/>
                <w:szCs w:val="20"/>
                <w:u w:val="none"/>
                <w:lang w:bidi="hi-IN"/>
              </w:rPr>
              <w:t>Plot no.3 &amp; 4</w:t>
            </w:r>
            <w:proofErr w:type="gramStart"/>
            <w:r w:rsidRPr="005E7F4C">
              <w:rPr>
                <w:rFonts w:cs="Mangal"/>
                <w:bCs/>
                <w:sz w:val="20"/>
                <w:szCs w:val="20"/>
                <w:u w:val="none"/>
                <w:lang w:bidi="hi-IN"/>
              </w:rPr>
              <w:t>,Shakun</w:t>
            </w:r>
            <w:proofErr w:type="gramEnd"/>
            <w:r w:rsidRPr="005E7F4C">
              <w:rPr>
                <w:rFonts w:cs="Mangal"/>
                <w:bCs/>
                <w:sz w:val="20"/>
                <w:szCs w:val="20"/>
                <w:u w:val="none"/>
                <w:lang w:bidi="hi-IN"/>
              </w:rPr>
              <w:t xml:space="preserve"> </w:t>
            </w:r>
            <w:proofErr w:type="spellStart"/>
            <w:r w:rsidRPr="005E7F4C">
              <w:rPr>
                <w:rFonts w:cs="Mangal"/>
                <w:bCs/>
                <w:sz w:val="20"/>
                <w:szCs w:val="20"/>
                <w:u w:val="none"/>
                <w:lang w:bidi="hi-IN"/>
              </w:rPr>
              <w:t>Marval</w:t>
            </w:r>
            <w:proofErr w:type="spellEnd"/>
            <w:r w:rsidRPr="005E7F4C">
              <w:rPr>
                <w:rFonts w:cs="Mangal"/>
                <w:bCs/>
                <w:sz w:val="20"/>
                <w:szCs w:val="20"/>
                <w:u w:val="none"/>
                <w:lang w:bidi="hi-IN"/>
              </w:rPr>
              <w:t xml:space="preserve"> New Grain</w:t>
            </w:r>
            <w:r w:rsidR="00CF14E7">
              <w:rPr>
                <w:rFonts w:cs="Mangal"/>
                <w:bCs/>
                <w:sz w:val="20"/>
                <w:szCs w:val="20"/>
                <w:u w:val="none"/>
                <w:lang w:bidi="hi-IN"/>
              </w:rPr>
              <w:t xml:space="preserve"> </w:t>
            </w:r>
            <w:r w:rsidRPr="005E7F4C">
              <w:rPr>
                <w:rFonts w:cs="Mangal"/>
                <w:bCs/>
                <w:sz w:val="20"/>
                <w:szCs w:val="20"/>
                <w:u w:val="none"/>
                <w:lang w:bidi="hi-IN"/>
              </w:rPr>
              <w:t xml:space="preserve"> </w:t>
            </w:r>
            <w:proofErr w:type="spellStart"/>
            <w:r w:rsidRPr="005E7F4C">
              <w:rPr>
                <w:rFonts w:cs="Mangal"/>
                <w:bCs/>
                <w:sz w:val="20"/>
                <w:szCs w:val="20"/>
                <w:u w:val="none"/>
                <w:lang w:bidi="hi-IN"/>
              </w:rPr>
              <w:t>Mandi</w:t>
            </w:r>
            <w:proofErr w:type="spellEnd"/>
            <w:r w:rsidRPr="005E7F4C">
              <w:rPr>
                <w:rFonts w:cs="Mangal"/>
                <w:bCs/>
                <w:sz w:val="20"/>
                <w:szCs w:val="20"/>
                <w:u w:val="none"/>
                <w:lang w:bidi="hi-IN"/>
              </w:rPr>
              <w:t xml:space="preserve"> ,</w:t>
            </w:r>
            <w:r w:rsidR="00CF14E7">
              <w:rPr>
                <w:rFonts w:cs="Mangal"/>
                <w:bCs/>
                <w:sz w:val="20"/>
                <w:szCs w:val="20"/>
                <w:u w:val="none"/>
                <w:lang w:bidi="hi-IN"/>
              </w:rPr>
              <w:t xml:space="preserve"> </w:t>
            </w:r>
            <w:r w:rsidRPr="005E7F4C">
              <w:rPr>
                <w:rFonts w:cs="Mangal"/>
                <w:bCs/>
                <w:sz w:val="20"/>
                <w:szCs w:val="20"/>
                <w:u w:val="none"/>
                <w:lang w:bidi="hi-IN"/>
              </w:rPr>
              <w:t>Kota</w:t>
            </w:r>
            <w:r w:rsidR="002B6592" w:rsidRPr="005E7F4C">
              <w:rPr>
                <w:rFonts w:cs="Mangal"/>
                <w:bCs/>
                <w:sz w:val="20"/>
                <w:szCs w:val="20"/>
                <w:u w:val="none"/>
                <w:lang w:bidi="hi-IN"/>
              </w:rPr>
              <w:t>.</w:t>
            </w:r>
          </w:p>
          <w:p w:rsidR="002B6592" w:rsidRPr="005E7F4C" w:rsidRDefault="002B6592" w:rsidP="003463C7">
            <w:pPr>
              <w:pStyle w:val="ListParagraph"/>
              <w:rPr>
                <w:rFonts w:cs="Mangal"/>
                <w:bCs/>
                <w:sz w:val="20"/>
                <w:szCs w:val="20"/>
                <w:u w:val="none"/>
                <w:lang w:bidi="hi-IN"/>
              </w:rPr>
            </w:pPr>
            <w:r w:rsidRPr="005E7F4C">
              <w:rPr>
                <w:rFonts w:cs="Mangal"/>
                <w:bCs/>
                <w:sz w:val="20"/>
                <w:szCs w:val="20"/>
                <w:u w:val="none"/>
                <w:lang w:bidi="hi-IN"/>
              </w:rPr>
              <w:t xml:space="preserve">Measuring area 1066 </w:t>
            </w:r>
            <w:proofErr w:type="spellStart"/>
            <w:r w:rsidRPr="005E7F4C">
              <w:rPr>
                <w:rFonts w:cs="Mangal"/>
                <w:bCs/>
                <w:sz w:val="20"/>
                <w:szCs w:val="20"/>
                <w:u w:val="none"/>
                <w:lang w:bidi="hi-IN"/>
              </w:rPr>
              <w:t>sq</w:t>
            </w:r>
            <w:proofErr w:type="spellEnd"/>
            <w:r w:rsidRPr="005E7F4C">
              <w:rPr>
                <w:rFonts w:cs="Mangal"/>
                <w:bCs/>
                <w:sz w:val="20"/>
                <w:szCs w:val="20"/>
                <w:u w:val="none"/>
                <w:lang w:bidi="hi-IN"/>
              </w:rPr>
              <w:t xml:space="preserve"> ft.</w:t>
            </w:r>
          </w:p>
          <w:p w:rsidR="002B6592" w:rsidRDefault="002B6592" w:rsidP="003463C7">
            <w:pPr>
              <w:pStyle w:val="ListParagraph"/>
              <w:rPr>
                <w:rFonts w:cs="Mangal"/>
                <w:bCs/>
                <w:sz w:val="20"/>
                <w:szCs w:val="20"/>
                <w:u w:val="none"/>
                <w:lang w:bidi="hi-IN"/>
              </w:rPr>
            </w:pPr>
            <w:proofErr w:type="spellStart"/>
            <w:proofErr w:type="gramStart"/>
            <w:r w:rsidRPr="005E7F4C">
              <w:rPr>
                <w:rFonts w:cs="Mangal"/>
                <w:bCs/>
                <w:sz w:val="20"/>
                <w:szCs w:val="20"/>
                <w:u w:val="none"/>
                <w:lang w:bidi="hi-IN"/>
              </w:rPr>
              <w:t>Boundries</w:t>
            </w:r>
            <w:proofErr w:type="spellEnd"/>
            <w:r w:rsidRPr="005E7F4C">
              <w:rPr>
                <w:rFonts w:cs="Mangal"/>
                <w:bCs/>
                <w:sz w:val="20"/>
                <w:szCs w:val="20"/>
                <w:u w:val="none"/>
                <w:lang w:bidi="hi-IN"/>
              </w:rPr>
              <w:t xml:space="preserve">  :</w:t>
            </w:r>
            <w:proofErr w:type="gramEnd"/>
            <w:r w:rsidRPr="005E7F4C">
              <w:rPr>
                <w:rFonts w:cs="Mangal"/>
                <w:bCs/>
                <w:sz w:val="20"/>
                <w:szCs w:val="20"/>
                <w:u w:val="none"/>
                <w:lang w:bidi="hi-IN"/>
              </w:rPr>
              <w:t xml:space="preserve"> - East-Open Area &amp; </w:t>
            </w:r>
            <w:proofErr w:type="spellStart"/>
            <w:r w:rsidRPr="005E7F4C">
              <w:rPr>
                <w:rFonts w:cs="Mangal"/>
                <w:bCs/>
                <w:sz w:val="20"/>
                <w:szCs w:val="20"/>
                <w:u w:val="none"/>
                <w:lang w:bidi="hi-IN"/>
              </w:rPr>
              <w:t>Road,West</w:t>
            </w:r>
            <w:proofErr w:type="spellEnd"/>
            <w:r w:rsidRPr="005E7F4C">
              <w:rPr>
                <w:rFonts w:cs="Mangal"/>
                <w:bCs/>
                <w:sz w:val="20"/>
                <w:szCs w:val="20"/>
                <w:u w:val="none"/>
                <w:lang w:bidi="hi-IN"/>
              </w:rPr>
              <w:t xml:space="preserve">-Flat No.804 &amp; open </w:t>
            </w:r>
            <w:proofErr w:type="spellStart"/>
            <w:r w:rsidRPr="005E7F4C">
              <w:rPr>
                <w:rFonts w:cs="Mangal"/>
                <w:bCs/>
                <w:sz w:val="20"/>
                <w:szCs w:val="20"/>
                <w:u w:val="none"/>
                <w:lang w:bidi="hi-IN"/>
              </w:rPr>
              <w:t>Area,North</w:t>
            </w:r>
            <w:proofErr w:type="spellEnd"/>
            <w:r w:rsidRPr="005E7F4C">
              <w:rPr>
                <w:rFonts w:cs="Mangal"/>
                <w:bCs/>
                <w:sz w:val="20"/>
                <w:szCs w:val="20"/>
                <w:u w:val="none"/>
                <w:lang w:bidi="hi-IN"/>
              </w:rPr>
              <w:t xml:space="preserve"> – Open area ,stair &amp; path, South-Open Area.</w:t>
            </w:r>
          </w:p>
          <w:p w:rsidR="00CF14E7" w:rsidRPr="005E7F4C" w:rsidRDefault="00CF14E7" w:rsidP="003463C7">
            <w:pPr>
              <w:pStyle w:val="ListParagraph"/>
              <w:rPr>
                <w:rFonts w:cs="Mangal"/>
                <w:bCs/>
                <w:sz w:val="20"/>
                <w:szCs w:val="20"/>
                <w:u w:val="none"/>
                <w:lang w:bidi="hi-IN"/>
              </w:rPr>
            </w:pPr>
          </w:p>
          <w:p w:rsidR="002B6592" w:rsidRPr="005E7F4C" w:rsidRDefault="002B6592" w:rsidP="005E7F4C">
            <w:pPr>
              <w:pStyle w:val="ListParagraph"/>
              <w:numPr>
                <w:ilvl w:val="0"/>
                <w:numId w:val="9"/>
              </w:numPr>
              <w:rPr>
                <w:rFonts w:cs="Mangal"/>
                <w:bCs/>
                <w:sz w:val="20"/>
                <w:szCs w:val="20"/>
                <w:u w:val="none"/>
                <w:lang w:bidi="hi-IN"/>
              </w:rPr>
            </w:pPr>
            <w:r w:rsidRPr="005E7F4C">
              <w:rPr>
                <w:rFonts w:cs="Mangal"/>
                <w:bCs/>
                <w:sz w:val="20"/>
                <w:szCs w:val="20"/>
                <w:u w:val="none"/>
                <w:lang w:bidi="hi-IN"/>
              </w:rPr>
              <w:t>Flat No.B-606 ,7</w:t>
            </w:r>
            <w:r w:rsidRPr="005E7F4C">
              <w:rPr>
                <w:rFonts w:cs="Mangal"/>
                <w:bCs/>
                <w:sz w:val="20"/>
                <w:szCs w:val="20"/>
                <w:u w:val="none"/>
                <w:vertAlign w:val="superscript"/>
                <w:lang w:bidi="hi-IN"/>
              </w:rPr>
              <w:t>th</w:t>
            </w:r>
            <w:r w:rsidRPr="005E7F4C">
              <w:rPr>
                <w:rFonts w:cs="Mangal"/>
                <w:bCs/>
                <w:sz w:val="20"/>
                <w:szCs w:val="20"/>
                <w:u w:val="none"/>
                <w:lang w:bidi="hi-IN"/>
              </w:rPr>
              <w:t xml:space="preserve"> </w:t>
            </w:r>
            <w:proofErr w:type="spellStart"/>
            <w:r w:rsidRPr="005E7F4C">
              <w:rPr>
                <w:rFonts w:cs="Mangal"/>
                <w:bCs/>
                <w:sz w:val="20"/>
                <w:szCs w:val="20"/>
                <w:u w:val="none"/>
                <w:lang w:bidi="hi-IN"/>
              </w:rPr>
              <w:t>Flore</w:t>
            </w:r>
            <w:proofErr w:type="spellEnd"/>
            <w:r w:rsidRPr="005E7F4C">
              <w:rPr>
                <w:rFonts w:cs="Mangal"/>
                <w:bCs/>
                <w:sz w:val="20"/>
                <w:szCs w:val="20"/>
                <w:u w:val="none"/>
                <w:lang w:bidi="hi-IN"/>
              </w:rPr>
              <w:t xml:space="preserve"> </w:t>
            </w:r>
            <w:r w:rsidR="00A134A4" w:rsidRPr="005E7F4C">
              <w:rPr>
                <w:rFonts w:cs="Mangal"/>
                <w:bCs/>
                <w:sz w:val="20"/>
                <w:szCs w:val="20"/>
                <w:u w:val="none"/>
                <w:lang w:bidi="hi-IN"/>
              </w:rPr>
              <w:t>Four Season Plot  no.C,1/</w:t>
            </w:r>
            <w:proofErr w:type="spellStart"/>
            <w:r w:rsidR="00A134A4" w:rsidRPr="005E7F4C">
              <w:rPr>
                <w:rFonts w:cs="Mangal"/>
                <w:bCs/>
                <w:sz w:val="20"/>
                <w:szCs w:val="20"/>
                <w:u w:val="none"/>
                <w:lang w:bidi="hi-IN"/>
              </w:rPr>
              <w:t>B,Rajeev</w:t>
            </w:r>
            <w:proofErr w:type="spellEnd"/>
            <w:r w:rsidR="00A134A4" w:rsidRPr="005E7F4C">
              <w:rPr>
                <w:rFonts w:cs="Mangal"/>
                <w:bCs/>
                <w:sz w:val="20"/>
                <w:szCs w:val="20"/>
                <w:u w:val="none"/>
                <w:lang w:bidi="hi-IN"/>
              </w:rPr>
              <w:t xml:space="preserve"> Gandhi Nagar , Kota</w:t>
            </w:r>
          </w:p>
          <w:p w:rsidR="005E7F4C" w:rsidRPr="005E7F4C" w:rsidRDefault="005E7F4C" w:rsidP="005E7F4C">
            <w:pPr>
              <w:pStyle w:val="ListParagraph"/>
              <w:rPr>
                <w:rFonts w:cs="Mangal"/>
                <w:bCs/>
                <w:sz w:val="20"/>
                <w:szCs w:val="20"/>
                <w:u w:val="none"/>
                <w:lang w:bidi="hi-IN"/>
              </w:rPr>
            </w:pPr>
            <w:r w:rsidRPr="005E7F4C">
              <w:rPr>
                <w:rFonts w:cs="Mangal"/>
                <w:bCs/>
                <w:sz w:val="20"/>
                <w:szCs w:val="20"/>
                <w:u w:val="none"/>
                <w:lang w:bidi="hi-IN"/>
              </w:rPr>
              <w:t xml:space="preserve">Measuring area </w:t>
            </w:r>
            <w:proofErr w:type="gramStart"/>
            <w:r w:rsidRPr="005E7F4C">
              <w:rPr>
                <w:rFonts w:cs="Mangal"/>
                <w:bCs/>
                <w:sz w:val="20"/>
                <w:szCs w:val="20"/>
                <w:u w:val="none"/>
                <w:lang w:bidi="hi-IN"/>
              </w:rPr>
              <w:t xml:space="preserve">1037.05  </w:t>
            </w:r>
            <w:proofErr w:type="spellStart"/>
            <w:r w:rsidRPr="005E7F4C">
              <w:rPr>
                <w:rFonts w:cs="Mangal"/>
                <w:bCs/>
                <w:sz w:val="20"/>
                <w:szCs w:val="20"/>
                <w:u w:val="none"/>
                <w:lang w:bidi="hi-IN"/>
              </w:rPr>
              <w:t>sq</w:t>
            </w:r>
            <w:proofErr w:type="spellEnd"/>
            <w:proofErr w:type="gramEnd"/>
            <w:r w:rsidRPr="005E7F4C">
              <w:rPr>
                <w:rFonts w:cs="Mangal"/>
                <w:bCs/>
                <w:sz w:val="20"/>
                <w:szCs w:val="20"/>
                <w:u w:val="none"/>
                <w:lang w:bidi="hi-IN"/>
              </w:rPr>
              <w:t xml:space="preserve"> ft.</w:t>
            </w:r>
          </w:p>
          <w:p w:rsidR="002B6592" w:rsidRPr="003463C7" w:rsidRDefault="005E7F4C" w:rsidP="003463C7">
            <w:pPr>
              <w:pStyle w:val="ListParagraph"/>
              <w:rPr>
                <w:rFonts w:cs="Mangal"/>
                <w:bCs/>
                <w:u w:val="none"/>
                <w:lang w:bidi="hi-IN"/>
              </w:rPr>
            </w:pPr>
            <w:proofErr w:type="spellStart"/>
            <w:proofErr w:type="gramStart"/>
            <w:r w:rsidRPr="005E7F4C">
              <w:rPr>
                <w:rFonts w:cs="Mangal"/>
                <w:bCs/>
                <w:sz w:val="20"/>
                <w:szCs w:val="20"/>
                <w:u w:val="none"/>
                <w:lang w:bidi="hi-IN"/>
              </w:rPr>
              <w:t>Boundries</w:t>
            </w:r>
            <w:proofErr w:type="spellEnd"/>
            <w:r w:rsidRPr="005E7F4C">
              <w:rPr>
                <w:rFonts w:cs="Mangal"/>
                <w:bCs/>
                <w:sz w:val="20"/>
                <w:szCs w:val="20"/>
                <w:u w:val="none"/>
                <w:lang w:bidi="hi-IN"/>
              </w:rPr>
              <w:t xml:space="preserve">  :</w:t>
            </w:r>
            <w:proofErr w:type="gramEnd"/>
            <w:r w:rsidRPr="005E7F4C">
              <w:rPr>
                <w:rFonts w:cs="Mangal"/>
                <w:bCs/>
                <w:sz w:val="20"/>
                <w:szCs w:val="20"/>
                <w:u w:val="none"/>
                <w:lang w:bidi="hi-IN"/>
              </w:rPr>
              <w:t xml:space="preserve"> - East-Open Area ,West- open Area &amp; </w:t>
            </w:r>
            <w:proofErr w:type="spellStart"/>
            <w:r w:rsidRPr="005E7F4C">
              <w:rPr>
                <w:rFonts w:cs="Mangal"/>
                <w:bCs/>
                <w:sz w:val="20"/>
                <w:szCs w:val="20"/>
                <w:u w:val="none"/>
                <w:lang w:bidi="hi-IN"/>
              </w:rPr>
              <w:t>comman</w:t>
            </w:r>
            <w:proofErr w:type="spellEnd"/>
            <w:r w:rsidRPr="005E7F4C">
              <w:rPr>
                <w:rFonts w:cs="Mangal"/>
                <w:bCs/>
                <w:sz w:val="20"/>
                <w:szCs w:val="20"/>
                <w:u w:val="none"/>
                <w:lang w:bidi="hi-IN"/>
              </w:rPr>
              <w:t xml:space="preserve"> </w:t>
            </w:r>
            <w:proofErr w:type="spellStart"/>
            <w:r w:rsidRPr="005E7F4C">
              <w:rPr>
                <w:rFonts w:cs="Mangal"/>
                <w:bCs/>
                <w:sz w:val="20"/>
                <w:szCs w:val="20"/>
                <w:u w:val="none"/>
                <w:lang w:bidi="hi-IN"/>
              </w:rPr>
              <w:t>path,North</w:t>
            </w:r>
            <w:proofErr w:type="spellEnd"/>
            <w:r w:rsidRPr="005E7F4C">
              <w:rPr>
                <w:rFonts w:cs="Mangal"/>
                <w:bCs/>
                <w:sz w:val="20"/>
                <w:szCs w:val="20"/>
                <w:u w:val="none"/>
                <w:lang w:bidi="hi-IN"/>
              </w:rPr>
              <w:t xml:space="preserve"> – Flat no.B-605 , South-Open Area.</w:t>
            </w:r>
          </w:p>
          <w:p w:rsidR="003463C7" w:rsidRPr="003463C7" w:rsidRDefault="003463C7" w:rsidP="00CB738A">
            <w:pPr>
              <w:rPr>
                <w:rFonts w:cs="Mangal"/>
                <w:bCs/>
                <w:u w:val="none"/>
                <w:lang w:bidi="hi-IN"/>
              </w:rPr>
            </w:pPr>
          </w:p>
        </w:tc>
        <w:tc>
          <w:tcPr>
            <w:tcW w:w="1620" w:type="dxa"/>
            <w:tcBorders>
              <w:right w:val="single" w:sz="4" w:space="0" w:color="auto"/>
            </w:tcBorders>
          </w:tcPr>
          <w:p w:rsidR="00CB738A" w:rsidRPr="00CF14E7" w:rsidRDefault="00CB738A" w:rsidP="00CB738A">
            <w:pPr>
              <w:jc w:val="center"/>
              <w:rPr>
                <w:rFonts w:cs="Mangal"/>
                <w:bCs/>
                <w:sz w:val="20"/>
                <w:szCs w:val="20"/>
                <w:u w:val="none"/>
                <w:lang w:bidi="hi-IN"/>
              </w:rPr>
            </w:pPr>
          </w:p>
          <w:p w:rsidR="00CF14E7" w:rsidRPr="00CF14E7" w:rsidRDefault="00CF14E7" w:rsidP="00CB738A">
            <w:pPr>
              <w:jc w:val="center"/>
              <w:rPr>
                <w:rFonts w:cs="Mangal"/>
                <w:bCs/>
                <w:sz w:val="20"/>
                <w:szCs w:val="20"/>
                <w:u w:val="none"/>
                <w:lang w:bidi="hi-IN"/>
              </w:rPr>
            </w:pPr>
          </w:p>
          <w:p w:rsidR="00CF14E7" w:rsidRPr="00CF14E7" w:rsidRDefault="00CF14E7" w:rsidP="00CB738A">
            <w:pPr>
              <w:jc w:val="center"/>
              <w:rPr>
                <w:rFonts w:cs="Mangal"/>
                <w:bCs/>
                <w:sz w:val="20"/>
                <w:szCs w:val="20"/>
                <w:u w:val="none"/>
                <w:lang w:bidi="hi-IN"/>
              </w:rPr>
            </w:pPr>
          </w:p>
          <w:p w:rsidR="00CF14E7" w:rsidRPr="00CF14E7" w:rsidRDefault="00CF14E7" w:rsidP="00CB738A">
            <w:pPr>
              <w:jc w:val="center"/>
              <w:rPr>
                <w:rFonts w:cs="Mangal"/>
                <w:bCs/>
                <w:sz w:val="20"/>
                <w:szCs w:val="20"/>
                <w:u w:val="none"/>
                <w:lang w:bidi="hi-IN"/>
              </w:rPr>
            </w:pPr>
          </w:p>
          <w:p w:rsidR="00CF14E7" w:rsidRPr="00CF14E7" w:rsidRDefault="00CF14E7" w:rsidP="00CB738A">
            <w:pPr>
              <w:jc w:val="center"/>
              <w:rPr>
                <w:rFonts w:cs="Mangal"/>
                <w:bCs/>
                <w:sz w:val="20"/>
                <w:szCs w:val="20"/>
                <w:u w:val="none"/>
                <w:lang w:bidi="hi-IN"/>
              </w:rPr>
            </w:pPr>
          </w:p>
          <w:p w:rsidR="00CB738A" w:rsidRPr="00CF14E7" w:rsidRDefault="00CF14E7" w:rsidP="00CF14E7">
            <w:pPr>
              <w:rPr>
                <w:rFonts w:cs="Mangal"/>
                <w:bCs/>
                <w:sz w:val="20"/>
                <w:szCs w:val="20"/>
                <w:u w:val="none"/>
                <w:lang w:bidi="hi-IN"/>
              </w:rPr>
            </w:pPr>
            <w:r w:rsidRPr="00CF14E7">
              <w:rPr>
                <w:rFonts w:cs="Mangal"/>
                <w:bCs/>
                <w:sz w:val="20"/>
                <w:szCs w:val="20"/>
                <w:u w:val="none"/>
                <w:lang w:bidi="hi-IN"/>
              </w:rPr>
              <w:t>(1).45,84,000.00</w:t>
            </w:r>
          </w:p>
          <w:p w:rsidR="00CF14E7" w:rsidRPr="00CF14E7" w:rsidRDefault="00CF14E7" w:rsidP="00CF14E7">
            <w:pPr>
              <w:rPr>
                <w:rFonts w:cs="Mangal"/>
                <w:bCs/>
                <w:sz w:val="20"/>
                <w:szCs w:val="20"/>
                <w:u w:val="none"/>
                <w:lang w:bidi="hi-IN"/>
              </w:rPr>
            </w:pPr>
          </w:p>
          <w:p w:rsidR="00CF14E7" w:rsidRPr="00CF14E7" w:rsidRDefault="00CF14E7" w:rsidP="00CF14E7">
            <w:pPr>
              <w:rPr>
                <w:rFonts w:cs="Mangal"/>
                <w:bCs/>
                <w:sz w:val="20"/>
                <w:szCs w:val="20"/>
                <w:u w:val="none"/>
                <w:lang w:bidi="hi-IN"/>
              </w:rPr>
            </w:pPr>
          </w:p>
          <w:p w:rsidR="00CF14E7" w:rsidRPr="00CF14E7" w:rsidRDefault="00CF14E7" w:rsidP="00CF14E7">
            <w:pPr>
              <w:rPr>
                <w:rFonts w:cs="Mangal"/>
                <w:bCs/>
                <w:sz w:val="20"/>
                <w:szCs w:val="20"/>
                <w:u w:val="none"/>
                <w:lang w:bidi="hi-IN"/>
              </w:rPr>
            </w:pPr>
          </w:p>
          <w:p w:rsidR="00CF14E7" w:rsidRPr="00CF14E7" w:rsidRDefault="00CF14E7" w:rsidP="00CF14E7">
            <w:pPr>
              <w:rPr>
                <w:rFonts w:cs="Mangal"/>
                <w:bCs/>
                <w:sz w:val="20"/>
                <w:szCs w:val="20"/>
                <w:u w:val="none"/>
                <w:lang w:bidi="hi-IN"/>
              </w:rPr>
            </w:pPr>
          </w:p>
          <w:p w:rsidR="00CF14E7" w:rsidRPr="00CF14E7" w:rsidRDefault="00CF14E7" w:rsidP="00CF14E7">
            <w:pPr>
              <w:rPr>
                <w:rFonts w:cs="Mangal"/>
                <w:bCs/>
                <w:sz w:val="20"/>
                <w:szCs w:val="20"/>
                <w:u w:val="none"/>
                <w:lang w:bidi="hi-IN"/>
              </w:rPr>
            </w:pPr>
          </w:p>
          <w:p w:rsidR="00CF14E7" w:rsidRPr="00CF14E7" w:rsidRDefault="00CF14E7" w:rsidP="00CF14E7">
            <w:pPr>
              <w:rPr>
                <w:rFonts w:cs="Mangal"/>
                <w:bCs/>
                <w:sz w:val="20"/>
                <w:szCs w:val="20"/>
                <w:u w:val="none"/>
                <w:lang w:bidi="hi-IN"/>
              </w:rPr>
            </w:pPr>
          </w:p>
          <w:p w:rsidR="00CF14E7" w:rsidRPr="00CF14E7" w:rsidRDefault="00CF14E7" w:rsidP="00CF14E7">
            <w:pPr>
              <w:rPr>
                <w:rFonts w:cs="Mangal"/>
                <w:bCs/>
                <w:sz w:val="20"/>
                <w:szCs w:val="20"/>
                <w:u w:val="none"/>
                <w:lang w:bidi="hi-IN"/>
              </w:rPr>
            </w:pPr>
          </w:p>
          <w:p w:rsidR="00CF14E7" w:rsidRPr="00CF14E7" w:rsidRDefault="00CF14E7" w:rsidP="00CF14E7">
            <w:pPr>
              <w:rPr>
                <w:rFonts w:cs="Mangal"/>
                <w:bCs/>
                <w:sz w:val="20"/>
                <w:szCs w:val="20"/>
                <w:u w:val="none"/>
                <w:lang w:bidi="hi-IN"/>
              </w:rPr>
            </w:pPr>
          </w:p>
          <w:p w:rsidR="00CF14E7" w:rsidRPr="00CF14E7" w:rsidRDefault="00CF14E7" w:rsidP="00CF14E7">
            <w:pPr>
              <w:rPr>
                <w:rFonts w:cs="Mangal"/>
                <w:bCs/>
                <w:sz w:val="20"/>
                <w:szCs w:val="20"/>
                <w:u w:val="none"/>
                <w:lang w:bidi="hi-IN"/>
              </w:rPr>
            </w:pPr>
          </w:p>
          <w:p w:rsidR="00CF14E7" w:rsidRPr="00CF14E7" w:rsidRDefault="00CF14E7" w:rsidP="00CF14E7">
            <w:pPr>
              <w:rPr>
                <w:rFonts w:cs="Mangal"/>
                <w:bCs/>
                <w:sz w:val="20"/>
                <w:szCs w:val="20"/>
                <w:u w:val="none"/>
                <w:lang w:bidi="hi-IN"/>
              </w:rPr>
            </w:pPr>
          </w:p>
          <w:p w:rsidR="00CF14E7" w:rsidRPr="00CF14E7" w:rsidRDefault="00CF14E7" w:rsidP="00CF14E7">
            <w:pPr>
              <w:rPr>
                <w:rFonts w:cs="Mangal"/>
                <w:bCs/>
                <w:sz w:val="20"/>
                <w:szCs w:val="20"/>
                <w:u w:val="none"/>
                <w:lang w:bidi="hi-IN"/>
              </w:rPr>
            </w:pPr>
          </w:p>
          <w:p w:rsidR="00CF14E7" w:rsidRPr="00CF14E7" w:rsidRDefault="00CF14E7" w:rsidP="00CF14E7">
            <w:pPr>
              <w:rPr>
                <w:rFonts w:cs="Mangal"/>
                <w:bCs/>
                <w:sz w:val="20"/>
                <w:szCs w:val="20"/>
                <w:u w:val="none"/>
                <w:lang w:bidi="hi-IN"/>
              </w:rPr>
            </w:pPr>
            <w:r w:rsidRPr="00CF14E7">
              <w:rPr>
                <w:rFonts w:cs="Mangal"/>
                <w:bCs/>
                <w:sz w:val="20"/>
                <w:szCs w:val="20"/>
                <w:u w:val="none"/>
                <w:lang w:bidi="hi-IN"/>
              </w:rPr>
              <w:t>(2).49,03,000.00</w:t>
            </w:r>
          </w:p>
        </w:tc>
        <w:tc>
          <w:tcPr>
            <w:tcW w:w="1458" w:type="dxa"/>
            <w:tcBorders>
              <w:top w:val="single" w:sz="4" w:space="0" w:color="auto"/>
              <w:left w:val="single" w:sz="4" w:space="0" w:color="auto"/>
            </w:tcBorders>
          </w:tcPr>
          <w:p w:rsidR="00CB738A" w:rsidRPr="00CF14E7" w:rsidRDefault="00CB738A" w:rsidP="00CB738A">
            <w:pPr>
              <w:spacing w:line="360" w:lineRule="auto"/>
              <w:jc w:val="center"/>
              <w:rPr>
                <w:rFonts w:cs="Mangal"/>
                <w:bCs/>
                <w:sz w:val="20"/>
                <w:szCs w:val="20"/>
                <w:u w:val="none"/>
                <w:lang w:bidi="hi-IN"/>
              </w:rPr>
            </w:pPr>
          </w:p>
          <w:p w:rsidR="00CB738A" w:rsidRPr="00CF14E7" w:rsidRDefault="00CB738A" w:rsidP="00CB738A">
            <w:pPr>
              <w:spacing w:line="360" w:lineRule="auto"/>
              <w:jc w:val="center"/>
              <w:rPr>
                <w:rFonts w:cs="Mangal"/>
                <w:bCs/>
                <w:sz w:val="20"/>
                <w:szCs w:val="20"/>
                <w:u w:val="none"/>
                <w:lang w:bidi="hi-IN"/>
              </w:rPr>
            </w:pPr>
          </w:p>
          <w:p w:rsidR="00CF14E7" w:rsidRPr="00CF14E7" w:rsidRDefault="00CF14E7" w:rsidP="00CF14E7">
            <w:pPr>
              <w:spacing w:line="360" w:lineRule="auto"/>
              <w:rPr>
                <w:rFonts w:cs="Mangal"/>
                <w:bCs/>
                <w:sz w:val="20"/>
                <w:szCs w:val="20"/>
                <w:u w:val="none"/>
                <w:lang w:bidi="hi-IN"/>
              </w:rPr>
            </w:pPr>
          </w:p>
          <w:p w:rsidR="00CB738A" w:rsidRPr="00CF14E7" w:rsidRDefault="00CF14E7" w:rsidP="00CB738A">
            <w:pPr>
              <w:spacing w:line="360" w:lineRule="auto"/>
              <w:jc w:val="center"/>
              <w:rPr>
                <w:rFonts w:cs="Mangal"/>
                <w:bCs/>
                <w:sz w:val="20"/>
                <w:szCs w:val="20"/>
                <w:u w:val="none"/>
                <w:lang w:bidi="hi-IN"/>
              </w:rPr>
            </w:pPr>
            <w:r w:rsidRPr="00CF14E7">
              <w:rPr>
                <w:rFonts w:cs="Mangal"/>
                <w:bCs/>
                <w:sz w:val="20"/>
                <w:szCs w:val="20"/>
                <w:u w:val="none"/>
                <w:lang w:bidi="hi-IN"/>
              </w:rPr>
              <w:t>(1)4,58,400.00</w:t>
            </w:r>
          </w:p>
          <w:p w:rsidR="00CB738A" w:rsidRPr="00CF14E7" w:rsidRDefault="00CB738A" w:rsidP="00CB738A">
            <w:pPr>
              <w:spacing w:line="360" w:lineRule="auto"/>
              <w:jc w:val="center"/>
              <w:rPr>
                <w:rFonts w:cs="Mangal"/>
                <w:bCs/>
                <w:sz w:val="20"/>
                <w:szCs w:val="20"/>
                <w:u w:val="none"/>
                <w:lang w:bidi="hi-IN"/>
              </w:rPr>
            </w:pPr>
          </w:p>
          <w:p w:rsidR="00CB738A" w:rsidRPr="00CF14E7" w:rsidRDefault="00CF14E7" w:rsidP="00CB738A">
            <w:pPr>
              <w:spacing w:line="360" w:lineRule="auto"/>
              <w:jc w:val="center"/>
              <w:rPr>
                <w:rFonts w:cs="Mangal"/>
                <w:bCs/>
                <w:sz w:val="20"/>
                <w:szCs w:val="20"/>
                <w:u w:val="none"/>
                <w:lang w:bidi="hi-IN"/>
              </w:rPr>
            </w:pPr>
            <w:r w:rsidRPr="00CF14E7">
              <w:rPr>
                <w:rFonts w:cs="Mangal"/>
                <w:bCs/>
                <w:sz w:val="20"/>
                <w:szCs w:val="20"/>
                <w:u w:val="none"/>
                <w:lang w:bidi="hi-IN"/>
              </w:rPr>
              <w:t xml:space="preserve"> </w:t>
            </w:r>
          </w:p>
          <w:p w:rsidR="00CF14E7" w:rsidRPr="00CF14E7" w:rsidRDefault="00CF14E7" w:rsidP="00CB738A">
            <w:pPr>
              <w:spacing w:line="360" w:lineRule="auto"/>
              <w:jc w:val="center"/>
              <w:rPr>
                <w:rFonts w:cs="Mangal"/>
                <w:bCs/>
                <w:sz w:val="20"/>
                <w:szCs w:val="20"/>
                <w:u w:val="none"/>
                <w:lang w:bidi="hi-IN"/>
              </w:rPr>
            </w:pPr>
          </w:p>
          <w:p w:rsidR="00CF14E7" w:rsidRPr="00CF14E7" w:rsidRDefault="00CF14E7" w:rsidP="00CB738A">
            <w:pPr>
              <w:spacing w:line="360" w:lineRule="auto"/>
              <w:jc w:val="center"/>
              <w:rPr>
                <w:rFonts w:cs="Mangal"/>
                <w:bCs/>
                <w:sz w:val="20"/>
                <w:szCs w:val="20"/>
                <w:u w:val="none"/>
                <w:lang w:bidi="hi-IN"/>
              </w:rPr>
            </w:pPr>
          </w:p>
          <w:p w:rsidR="00CF14E7" w:rsidRPr="00CF14E7" w:rsidRDefault="00CF14E7" w:rsidP="00CB738A">
            <w:pPr>
              <w:spacing w:line="360" w:lineRule="auto"/>
              <w:jc w:val="center"/>
              <w:rPr>
                <w:rFonts w:cs="Mangal"/>
                <w:bCs/>
                <w:sz w:val="20"/>
                <w:szCs w:val="20"/>
                <w:u w:val="none"/>
                <w:lang w:bidi="hi-IN"/>
              </w:rPr>
            </w:pPr>
          </w:p>
          <w:p w:rsidR="00CF14E7" w:rsidRPr="00CF14E7" w:rsidRDefault="00CF14E7" w:rsidP="00CB738A">
            <w:pPr>
              <w:spacing w:line="360" w:lineRule="auto"/>
              <w:jc w:val="center"/>
              <w:rPr>
                <w:rFonts w:cs="Mangal"/>
                <w:bCs/>
                <w:sz w:val="20"/>
                <w:szCs w:val="20"/>
                <w:u w:val="none"/>
                <w:lang w:bidi="hi-IN"/>
              </w:rPr>
            </w:pPr>
          </w:p>
          <w:p w:rsidR="00CF14E7" w:rsidRPr="00CF14E7" w:rsidRDefault="00CF14E7" w:rsidP="00CB738A">
            <w:pPr>
              <w:spacing w:line="360" w:lineRule="auto"/>
              <w:jc w:val="center"/>
              <w:rPr>
                <w:rFonts w:cs="Mangal"/>
                <w:bCs/>
                <w:sz w:val="20"/>
                <w:szCs w:val="20"/>
                <w:u w:val="none"/>
                <w:lang w:bidi="hi-IN"/>
              </w:rPr>
            </w:pPr>
          </w:p>
          <w:p w:rsidR="00CF14E7" w:rsidRPr="00CF14E7" w:rsidRDefault="00CF14E7" w:rsidP="00CF14E7">
            <w:pPr>
              <w:spacing w:line="360" w:lineRule="auto"/>
              <w:rPr>
                <w:rFonts w:cs="Mangal"/>
                <w:bCs/>
                <w:sz w:val="20"/>
                <w:szCs w:val="20"/>
                <w:u w:val="none"/>
                <w:lang w:bidi="hi-IN"/>
              </w:rPr>
            </w:pPr>
            <w:r w:rsidRPr="00CF14E7">
              <w:rPr>
                <w:rFonts w:cs="Mangal"/>
                <w:bCs/>
                <w:sz w:val="20"/>
                <w:szCs w:val="20"/>
                <w:u w:val="none"/>
                <w:lang w:bidi="hi-IN"/>
              </w:rPr>
              <w:t>(2)4,90,300.00</w:t>
            </w:r>
          </w:p>
          <w:p w:rsidR="00CF14E7" w:rsidRPr="00CF14E7" w:rsidRDefault="00CF14E7" w:rsidP="00CB738A">
            <w:pPr>
              <w:spacing w:line="360" w:lineRule="auto"/>
              <w:jc w:val="center"/>
              <w:rPr>
                <w:rFonts w:cs="Mangal"/>
                <w:bCs/>
                <w:sz w:val="20"/>
                <w:szCs w:val="20"/>
                <w:u w:val="none"/>
                <w:lang w:bidi="hi-IN"/>
              </w:rPr>
            </w:pPr>
          </w:p>
          <w:p w:rsidR="00CF14E7" w:rsidRPr="00CF14E7" w:rsidRDefault="00CF14E7" w:rsidP="00CF14E7">
            <w:pPr>
              <w:spacing w:line="360" w:lineRule="auto"/>
              <w:rPr>
                <w:rFonts w:cs="Mangal"/>
                <w:bCs/>
                <w:sz w:val="20"/>
                <w:szCs w:val="20"/>
                <w:u w:val="none"/>
                <w:lang w:bidi="hi-IN"/>
              </w:rPr>
            </w:pPr>
          </w:p>
        </w:tc>
      </w:tr>
      <w:tr w:rsidR="00CB738A" w:rsidRPr="00CB738A" w:rsidTr="00DC1898">
        <w:tc>
          <w:tcPr>
            <w:tcW w:w="3192" w:type="dxa"/>
            <w:gridSpan w:val="3"/>
          </w:tcPr>
          <w:p w:rsidR="00CB738A" w:rsidRPr="00CB738A" w:rsidRDefault="00CB738A" w:rsidP="00CB738A">
            <w:pPr>
              <w:jc w:val="both"/>
              <w:rPr>
                <w:rFonts w:cs="Mangal"/>
                <w:u w:val="none"/>
                <w:lang w:bidi="hi-IN"/>
              </w:rPr>
            </w:pPr>
            <w:r w:rsidRPr="00CB738A">
              <w:rPr>
                <w:rFonts w:cs="Mangal"/>
                <w:u w:val="none"/>
                <w:lang w:bidi="hi-IN"/>
              </w:rPr>
              <w:t>Date &amp; Time of E- Auction Sale</w:t>
            </w:r>
          </w:p>
        </w:tc>
        <w:tc>
          <w:tcPr>
            <w:tcW w:w="3192" w:type="dxa"/>
          </w:tcPr>
          <w:p w:rsidR="00CB738A" w:rsidRPr="00CB738A" w:rsidRDefault="00CF14E7" w:rsidP="005E7F4C">
            <w:pPr>
              <w:jc w:val="both"/>
              <w:rPr>
                <w:rFonts w:cs="Mangal"/>
                <w:u w:val="none"/>
                <w:lang w:bidi="hi-IN"/>
              </w:rPr>
            </w:pPr>
            <w:r>
              <w:rPr>
                <w:rFonts w:cs="Mangal"/>
                <w:u w:val="none"/>
                <w:lang w:bidi="hi-IN"/>
              </w:rPr>
              <w:t>2</w:t>
            </w:r>
            <w:r w:rsidR="005E7F4C">
              <w:rPr>
                <w:rFonts w:cs="Mangal"/>
                <w:u w:val="none"/>
                <w:lang w:bidi="hi-IN"/>
              </w:rPr>
              <w:t xml:space="preserve">5/01/2022 </w:t>
            </w:r>
            <w:r w:rsidR="00CB738A" w:rsidRPr="00CB738A">
              <w:rPr>
                <w:rFonts w:cs="Mangal"/>
                <w:u w:val="none"/>
                <w:lang w:bidi="hi-IN"/>
              </w:rPr>
              <w:t>,11.00 am To 04.00 pm</w:t>
            </w:r>
          </w:p>
        </w:tc>
        <w:tc>
          <w:tcPr>
            <w:tcW w:w="3192" w:type="dxa"/>
            <w:gridSpan w:val="3"/>
          </w:tcPr>
          <w:p w:rsidR="00CB738A" w:rsidRPr="00CB738A" w:rsidRDefault="00CB738A" w:rsidP="00CB738A">
            <w:pPr>
              <w:jc w:val="both"/>
              <w:rPr>
                <w:rFonts w:cs="Mangal"/>
                <w:u w:val="none"/>
                <w:lang w:bidi="hi-IN"/>
              </w:rPr>
            </w:pPr>
            <w:r w:rsidRPr="00CB738A">
              <w:rPr>
                <w:rFonts w:cs="Mangal"/>
                <w:u w:val="none"/>
                <w:lang w:bidi="hi-IN"/>
              </w:rPr>
              <w:t>With Unlimited Auto extension Of 10 minute</w:t>
            </w:r>
          </w:p>
        </w:tc>
      </w:tr>
      <w:tr w:rsidR="00CB738A" w:rsidRPr="00CB738A" w:rsidTr="00DC1898">
        <w:tc>
          <w:tcPr>
            <w:tcW w:w="3192" w:type="dxa"/>
            <w:gridSpan w:val="3"/>
          </w:tcPr>
          <w:p w:rsidR="00CB738A" w:rsidRPr="00CB738A" w:rsidRDefault="00CB738A" w:rsidP="00CB738A">
            <w:pPr>
              <w:jc w:val="both"/>
              <w:rPr>
                <w:rFonts w:cs="Mangal"/>
                <w:u w:val="none"/>
                <w:lang w:bidi="hi-IN"/>
              </w:rPr>
            </w:pPr>
            <w:r w:rsidRPr="00CB738A">
              <w:rPr>
                <w:rFonts w:cs="Mangal"/>
                <w:u w:val="none"/>
                <w:lang w:bidi="hi-IN"/>
              </w:rPr>
              <w:t>Inspection Date &amp; Time</w:t>
            </w:r>
          </w:p>
        </w:tc>
        <w:tc>
          <w:tcPr>
            <w:tcW w:w="3192" w:type="dxa"/>
          </w:tcPr>
          <w:p w:rsidR="00CB738A" w:rsidRPr="00CB738A" w:rsidRDefault="00CF14E7" w:rsidP="00CB738A">
            <w:pPr>
              <w:jc w:val="both"/>
              <w:rPr>
                <w:rFonts w:cs="Mangal"/>
                <w:u w:val="none"/>
                <w:lang w:bidi="hi-IN"/>
              </w:rPr>
            </w:pPr>
            <w:r>
              <w:rPr>
                <w:rFonts w:cs="Mangal"/>
                <w:u w:val="none"/>
                <w:lang w:bidi="hi-IN"/>
              </w:rPr>
              <w:t>2</w:t>
            </w:r>
            <w:r w:rsidR="005E7F4C">
              <w:rPr>
                <w:rFonts w:cs="Mangal"/>
                <w:u w:val="none"/>
                <w:lang w:bidi="hi-IN"/>
              </w:rPr>
              <w:t>4/01/2022</w:t>
            </w:r>
          </w:p>
        </w:tc>
        <w:tc>
          <w:tcPr>
            <w:tcW w:w="3192" w:type="dxa"/>
            <w:gridSpan w:val="3"/>
          </w:tcPr>
          <w:p w:rsidR="00CB738A" w:rsidRPr="00CB738A" w:rsidRDefault="00CB738A" w:rsidP="00CB738A">
            <w:pPr>
              <w:jc w:val="both"/>
              <w:rPr>
                <w:rFonts w:cs="Mangal"/>
                <w:u w:val="none"/>
                <w:lang w:bidi="hi-IN"/>
              </w:rPr>
            </w:pPr>
            <w:r w:rsidRPr="00CB738A">
              <w:rPr>
                <w:rFonts w:cs="Mangal"/>
                <w:u w:val="none"/>
                <w:lang w:bidi="hi-IN"/>
              </w:rPr>
              <w:t>11.00 am to   04.00 pm</w:t>
            </w:r>
          </w:p>
        </w:tc>
      </w:tr>
    </w:tbl>
    <w:p w:rsidR="00A52445" w:rsidRDefault="00CB738A" w:rsidP="00CB738A">
      <w:pPr>
        <w:jc w:val="both"/>
        <w:rPr>
          <w:rFonts w:cs="Mangal"/>
          <w:b w:val="0"/>
          <w:u w:val="none"/>
          <w:lang w:val="en-IN" w:eastAsia="en-IN" w:bidi="hi-IN"/>
        </w:rPr>
      </w:pPr>
      <w:r w:rsidRPr="00CB738A">
        <w:rPr>
          <w:rFonts w:cs="Mangal"/>
          <w:b w:val="0"/>
          <w:u w:val="none"/>
          <w:lang w:val="en-IN" w:eastAsia="en-IN" w:bidi="hi-IN"/>
        </w:rPr>
        <w:lastRenderedPageBreak/>
        <w:t xml:space="preserve"> </w:t>
      </w:r>
    </w:p>
    <w:p w:rsidR="00CB738A" w:rsidRPr="00CB738A" w:rsidRDefault="00CB738A" w:rsidP="00CB738A">
      <w:pPr>
        <w:jc w:val="both"/>
        <w:rPr>
          <w:rFonts w:cs="Mangal"/>
          <w:b w:val="0"/>
          <w:u w:val="none"/>
          <w:lang w:val="en-IN" w:eastAsia="en-IN" w:bidi="hi-IN"/>
        </w:rPr>
      </w:pPr>
      <w:r w:rsidRPr="00CB738A">
        <w:rPr>
          <w:rFonts w:cs="Mangal"/>
          <w:b w:val="0"/>
          <w:u w:val="none"/>
          <w:lang w:val="en-IN" w:eastAsia="en-IN" w:bidi="hi-IN"/>
        </w:rPr>
        <w:t xml:space="preserve">Bidder will register on website hftps://www.mstcecommerce.com and upload KYC documents and after verification of KYC documents by the service provider, EMD to be Deposited In Global EMD wallet through NEFT/RTGS/transfer (after generation of </w:t>
      </w:r>
      <w:proofErr w:type="spellStart"/>
      <w:r w:rsidRPr="00CB738A">
        <w:rPr>
          <w:rFonts w:cs="Mangal"/>
          <w:b w:val="0"/>
          <w:u w:val="none"/>
          <w:lang w:val="en-IN" w:eastAsia="en-IN" w:bidi="hi-IN"/>
        </w:rPr>
        <w:t>challan</w:t>
      </w:r>
      <w:proofErr w:type="spellEnd"/>
      <w:r w:rsidRPr="00CB738A">
        <w:rPr>
          <w:rFonts w:cs="Mangal"/>
          <w:b w:val="0"/>
          <w:u w:val="none"/>
          <w:lang w:val="en-IN" w:eastAsia="en-IN" w:bidi="hi-IN"/>
        </w:rPr>
        <w:t xml:space="preserve"> from https://www.mstcecommerce.com). The Auction will be conducted through the Bank's approved service provider "https://www.mstcecommerce.com".</w:t>
      </w:r>
    </w:p>
    <w:p w:rsidR="00CB738A" w:rsidRPr="00CB738A" w:rsidRDefault="00CB738A" w:rsidP="00CB738A">
      <w:pPr>
        <w:jc w:val="both"/>
        <w:rPr>
          <w:rFonts w:cs="Mangal"/>
          <w:b w:val="0"/>
          <w:u w:val="none"/>
          <w:lang w:val="en-IN" w:eastAsia="en-IN" w:bidi="hi-IN"/>
        </w:rPr>
      </w:pPr>
    </w:p>
    <w:tbl>
      <w:tblPr>
        <w:tblStyle w:val="TableGrid2"/>
        <w:tblW w:w="0" w:type="auto"/>
        <w:tblLook w:val="04A0" w:firstRow="1" w:lastRow="0" w:firstColumn="1" w:lastColumn="0" w:noHBand="0" w:noVBand="1"/>
      </w:tblPr>
      <w:tblGrid>
        <w:gridCol w:w="9576"/>
      </w:tblGrid>
      <w:tr w:rsidR="00CB738A" w:rsidRPr="00CB738A" w:rsidTr="00DC1898">
        <w:tc>
          <w:tcPr>
            <w:tcW w:w="9576" w:type="dxa"/>
          </w:tcPr>
          <w:p w:rsidR="00CB738A" w:rsidRPr="00CB738A" w:rsidRDefault="00CB738A" w:rsidP="00CB738A">
            <w:pPr>
              <w:jc w:val="both"/>
              <w:rPr>
                <w:rFonts w:cs="Mangal"/>
                <w:b w:val="0"/>
                <w:u w:val="none"/>
                <w:lang w:bidi="hi-IN"/>
              </w:rPr>
            </w:pPr>
            <w:r w:rsidRPr="00CB738A">
              <w:rPr>
                <w:rFonts w:cs="Mangal"/>
                <w:b w:val="0"/>
                <w:u w:val="none"/>
                <w:lang w:bidi="hi-IN"/>
              </w:rPr>
              <w:t>E-auction will be held "As is where is", "As is what is" and "whatever is there is" basis. For detailed terms and conditions please refer to the link provided in www.centralbankofindia.co.in secured creditor or auction platform {https://mstcecommerce.com} Helpline No.-033-22901004.</w:t>
            </w:r>
          </w:p>
        </w:tc>
      </w:tr>
    </w:tbl>
    <w:p w:rsidR="00CB738A" w:rsidRPr="00CB738A" w:rsidRDefault="00CB738A" w:rsidP="00CB738A">
      <w:pPr>
        <w:jc w:val="both"/>
        <w:rPr>
          <w:rFonts w:cs="Mangal"/>
          <w:u w:val="none"/>
          <w:lang w:val="en-IN" w:eastAsia="en-IN" w:bidi="hi-IN"/>
        </w:rPr>
      </w:pPr>
    </w:p>
    <w:p w:rsidR="00CB738A" w:rsidRPr="00CB738A" w:rsidRDefault="00CB738A" w:rsidP="00CB738A">
      <w:pPr>
        <w:jc w:val="both"/>
        <w:rPr>
          <w:rFonts w:cs="Mangal"/>
          <w:b w:val="0"/>
          <w:u w:val="none"/>
          <w:lang w:val="en-IN" w:eastAsia="en-IN" w:bidi="hi-IN"/>
        </w:rPr>
      </w:pPr>
      <w:r w:rsidRPr="00CB738A">
        <w:rPr>
          <w:rFonts w:cs="Mangal"/>
          <w:u w:val="none"/>
          <w:lang w:val="en-IN" w:eastAsia="en-IN" w:bidi="hi-IN"/>
        </w:rPr>
        <w:t>TERMS &amp; CONDITIONS:</w:t>
      </w:r>
      <w:r w:rsidRPr="00CB738A">
        <w:rPr>
          <w:rFonts w:cs="Mangal"/>
          <w:b w:val="0"/>
          <w:u w:val="none"/>
          <w:lang w:val="en-IN" w:eastAsia="en-IN" w:bidi="hi-IN"/>
        </w:rPr>
        <w:t xml:space="preserve"> 1. The Sale will be done by the undersigned through e-auction platform provided at the Website https://www.mstcecommerce.com on </w:t>
      </w:r>
      <w:r w:rsidR="00CF14E7">
        <w:rPr>
          <w:rFonts w:cs="Mangal"/>
          <w:bCs/>
          <w:color w:val="FF0000"/>
          <w:u w:val="none"/>
          <w:lang w:val="en-IN" w:eastAsia="en-IN" w:bidi="hi-IN"/>
        </w:rPr>
        <w:t>2</w:t>
      </w:r>
      <w:r w:rsidR="005E7F4C">
        <w:rPr>
          <w:rFonts w:cs="Mangal"/>
          <w:bCs/>
          <w:color w:val="FF0000"/>
          <w:u w:val="none"/>
          <w:lang w:val="en-IN" w:eastAsia="en-IN" w:bidi="hi-IN"/>
        </w:rPr>
        <w:t>5</w:t>
      </w:r>
      <w:r w:rsidRPr="00CB738A">
        <w:rPr>
          <w:rFonts w:cs="Mangal"/>
          <w:bCs/>
          <w:color w:val="FF0000"/>
          <w:u w:val="none"/>
          <w:lang w:val="en-IN" w:eastAsia="en-IN" w:bidi="hi-IN"/>
        </w:rPr>
        <w:t>-</w:t>
      </w:r>
      <w:r w:rsidR="005E7F4C">
        <w:rPr>
          <w:rFonts w:cs="Mangal"/>
          <w:bCs/>
          <w:color w:val="FF0000"/>
          <w:u w:val="none"/>
          <w:lang w:val="en-IN" w:eastAsia="en-IN" w:bidi="hi-IN"/>
        </w:rPr>
        <w:t>0</w:t>
      </w:r>
      <w:r>
        <w:rPr>
          <w:rFonts w:cs="Mangal"/>
          <w:bCs/>
          <w:color w:val="FF0000"/>
          <w:u w:val="none"/>
          <w:lang w:val="en-IN" w:eastAsia="en-IN" w:bidi="hi-IN"/>
        </w:rPr>
        <w:t>1</w:t>
      </w:r>
      <w:r w:rsidRPr="00CB738A">
        <w:rPr>
          <w:rFonts w:cs="Mangal"/>
          <w:bCs/>
          <w:color w:val="FF0000"/>
          <w:u w:val="none"/>
          <w:lang w:val="en-IN" w:eastAsia="en-IN" w:bidi="hi-IN"/>
        </w:rPr>
        <w:t>-202</w:t>
      </w:r>
      <w:r w:rsidR="005E7F4C">
        <w:rPr>
          <w:rFonts w:cs="Mangal"/>
          <w:bCs/>
          <w:color w:val="FF0000"/>
          <w:u w:val="none"/>
          <w:lang w:val="en-IN" w:eastAsia="en-IN" w:bidi="hi-IN"/>
        </w:rPr>
        <w:t>2</w:t>
      </w:r>
      <w:r w:rsidRPr="00CB738A">
        <w:rPr>
          <w:rFonts w:cs="Mangal"/>
          <w:bCs/>
          <w:color w:val="FF0000"/>
          <w:u w:val="none"/>
          <w:lang w:val="en-IN" w:eastAsia="en-IN" w:bidi="hi-IN"/>
        </w:rPr>
        <w:t xml:space="preserve"> (1</w:t>
      </w:r>
      <w:r w:rsidR="009C53F9">
        <w:rPr>
          <w:rFonts w:cs="Mangal"/>
          <w:bCs/>
          <w:color w:val="FF0000"/>
          <w:u w:val="none"/>
          <w:lang w:val="en-IN" w:eastAsia="en-IN" w:bidi="hi-IN"/>
        </w:rPr>
        <w:t>1</w:t>
      </w:r>
      <w:r w:rsidRPr="00CB738A">
        <w:rPr>
          <w:rFonts w:cs="Mangal"/>
          <w:bCs/>
          <w:color w:val="FF0000"/>
          <w:u w:val="none"/>
          <w:lang w:val="en-IN" w:eastAsia="en-IN" w:bidi="hi-IN"/>
        </w:rPr>
        <w:t>:00 AM to 04:00</w:t>
      </w:r>
      <w:r w:rsidRPr="00CB738A">
        <w:rPr>
          <w:rFonts w:cs="Mangal"/>
          <w:b w:val="0"/>
          <w:color w:val="FF0000"/>
          <w:u w:val="none"/>
          <w:lang w:val="en-IN" w:eastAsia="en-IN" w:bidi="hi-IN"/>
        </w:rPr>
        <w:t xml:space="preserve"> </w:t>
      </w:r>
      <w:r w:rsidRPr="00CB738A">
        <w:rPr>
          <w:rFonts w:cs="Mangal"/>
          <w:b w:val="0"/>
          <w:u w:val="none"/>
          <w:lang w:val="en-IN" w:eastAsia="en-IN" w:bidi="hi-IN"/>
        </w:rPr>
        <w:t xml:space="preserve">PM). 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2. Earnest Money Deposit (EMD) amount as mentioned above shall be paid online through i.e. NEFT/Transfer (After generation of </w:t>
      </w:r>
      <w:proofErr w:type="spellStart"/>
      <w:r w:rsidRPr="00CB738A">
        <w:rPr>
          <w:rFonts w:cs="Mangal"/>
          <w:b w:val="0"/>
          <w:u w:val="none"/>
          <w:lang w:val="en-IN" w:eastAsia="en-IN" w:bidi="hi-IN"/>
        </w:rPr>
        <w:t>Challan</w:t>
      </w:r>
      <w:proofErr w:type="spellEnd"/>
      <w:r w:rsidRPr="00CB738A">
        <w:rPr>
          <w:rFonts w:cs="Mangal"/>
          <w:b w:val="0"/>
          <w:u w:val="none"/>
          <w:lang w:val="en-IN" w:eastAsia="en-IN" w:bidi="hi-IN"/>
        </w:rPr>
        <w:t xml:space="preserve"> from (https:www.mstcecommerce.com) in bidders Global EMD Wallet. NEFT transfer can be done from any Scheduled Commercial Bank. Payment of EMD by any other mode such as Cheques will not be accepted. Bidders, not depositing the required EMD in his Wallet, will not be allowed to participate in the e-auction. The Earnest Money Deposited shall not bear any interest. The EMD of the unsuccessful bidders will be returned without interest. 3. Platform (https//www.mstcecommerce.com) for e-Auction will be provided by our </w:t>
      </w:r>
      <w:proofErr w:type="spellStart"/>
      <w:r w:rsidRPr="00CB738A">
        <w:rPr>
          <w:rFonts w:cs="Mangal"/>
          <w:b w:val="0"/>
          <w:u w:val="none"/>
          <w:lang w:val="en-IN" w:eastAsia="en-IN" w:bidi="hi-IN"/>
        </w:rPr>
        <w:t>eAuction</w:t>
      </w:r>
      <w:proofErr w:type="spellEnd"/>
      <w:r w:rsidRPr="00CB738A">
        <w:rPr>
          <w:rFonts w:cs="Mangal"/>
          <w:b w:val="0"/>
          <w:u w:val="none"/>
          <w:lang w:val="en-IN" w:eastAsia="en-IN" w:bidi="hi-IN"/>
        </w:rPr>
        <w:t xml:space="preserve">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Pr="00CB738A">
        <w:rPr>
          <w:rFonts w:cs="Mangal"/>
          <w:b w:val="0"/>
          <w:u w:val="none"/>
          <w:lang w:val="en-IN" w:eastAsia="en-IN" w:bidi="hi-IN"/>
        </w:rPr>
        <w:t>available/published</w:t>
      </w:r>
      <w:proofErr w:type="gramEnd"/>
      <w:r w:rsidRPr="00CB738A">
        <w:rPr>
          <w:rFonts w:cs="Mangal"/>
          <w:b w:val="0"/>
          <w:u w:val="none"/>
          <w:lang w:val="en-IN" w:eastAsia="en-IN" w:bidi="hi-IN"/>
        </w:rPr>
        <w:t xml:space="preserve"> in the Banks websites/webpage portal. </w:t>
      </w:r>
      <w:proofErr w:type="gramStart"/>
      <w:r w:rsidRPr="00CB738A">
        <w:rPr>
          <w:rFonts w:cs="Mangal"/>
          <w:b w:val="0"/>
          <w:u w:val="none"/>
          <w:lang w:val="en-IN" w:eastAsia="en-IN" w:bidi="hi-IN"/>
        </w:rPr>
        <w:t>https://www.centralbankofindia.co.in, https://ibapi.in and http://www.mstcecommerce.com.</w:t>
      </w:r>
      <w:proofErr w:type="gramEnd"/>
      <w:r w:rsidRPr="00CB738A">
        <w:rPr>
          <w:rFonts w:cs="Mangal"/>
          <w:b w:val="0"/>
          <w:u w:val="none"/>
          <w:lang w:val="en-IN" w:eastAsia="en-IN" w:bidi="hi-IN"/>
        </w:rPr>
        <w:t xml:space="preserve"> The intending participants of e- auction may download free of cost, copies of the Sale Notice, Terms &amp; Conditions of e-auction, Help Manual on operational part of e-Auction related to this e-Auction from e-B </w:t>
      </w:r>
      <w:r w:rsidRPr="00CB738A">
        <w:rPr>
          <w:rFonts w:ascii="DevLys 010" w:hAnsi="DevLys 010" w:cs="Mangal"/>
          <w:u w:val="none"/>
          <w:lang w:val="en-IN" w:eastAsia="en-IN" w:bidi="hi-IN"/>
        </w:rPr>
        <w:t>Ø;</w:t>
      </w:r>
      <w:r w:rsidRPr="00CB738A">
        <w:rPr>
          <w:rFonts w:cs="Mangal"/>
          <w:b w:val="0"/>
          <w:u w:val="none"/>
          <w:lang w:val="en-IN" w:eastAsia="en-IN" w:bidi="hi-IN"/>
        </w:rPr>
        <w:t xml:space="preserve"> -IBAPI portal (https://www.ibaplin). 4. The bid price to be submitted shall be equivalent or above the reserve price and during the e-auction bidders will be allowed to offer higher bid in </w:t>
      </w:r>
      <w:proofErr w:type="spellStart"/>
      <w:r w:rsidRPr="00CB738A">
        <w:rPr>
          <w:rFonts w:cs="Mangal"/>
          <w:b w:val="0"/>
          <w:u w:val="none"/>
          <w:lang w:val="en-IN" w:eastAsia="en-IN" w:bidi="hi-IN"/>
        </w:rPr>
        <w:t>interse</w:t>
      </w:r>
      <w:proofErr w:type="spellEnd"/>
      <w:r w:rsidRPr="00CB738A">
        <w:rPr>
          <w:rFonts w:cs="Mangal"/>
          <w:b w:val="0"/>
          <w:u w:val="none"/>
          <w:lang w:val="en-IN" w:eastAsia="en-IN" w:bidi="hi-IN"/>
        </w:rPr>
        <w:t xml:space="preserv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w:t>
      </w:r>
      <w:r w:rsidRPr="00CB738A">
        <w:rPr>
          <w:rFonts w:cs="Mangal"/>
          <w:b w:val="0"/>
          <w:u w:val="none"/>
          <w:lang w:val="en-IN" w:eastAsia="en-IN" w:bidi="hi-IN"/>
        </w:rPr>
        <w:lastRenderedPageBreak/>
        <w:t>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5. Intending Bidders are advised to properly read the Sale Notice, Terms &amp; conditions of e-auction, Help Manual on operational part of e-Auction and follow them strictly. 6. In case of any difficulty or assistance is required before or during e-Auction process they may contact authorized representative of our e-Auction Service Provider (www.mstcecommerce.com), details of which are available on the e-Auction portal. 7. After finalization of e-Auction by the Authorized Officer, only successful bidder will be informed by our above referred service provider through SMS/ email. (</w:t>
      </w:r>
      <w:proofErr w:type="gramStart"/>
      <w:r w:rsidRPr="00CB738A">
        <w:rPr>
          <w:rFonts w:cs="Mangal"/>
          <w:b w:val="0"/>
          <w:u w:val="none"/>
          <w:lang w:val="en-IN" w:eastAsia="en-IN" w:bidi="hi-IN"/>
        </w:rPr>
        <w:t>on</w:t>
      </w:r>
      <w:proofErr w:type="gramEnd"/>
      <w:r w:rsidRPr="00CB738A">
        <w:rPr>
          <w:rFonts w:cs="Mangal"/>
          <w:b w:val="0"/>
          <w:u w:val="none"/>
          <w:lang w:val="en-IN" w:eastAsia="en-IN" w:bidi="hi-IN"/>
        </w:rPr>
        <w:t xml:space="preserve"> mobile no/ email address given by them/ registered with the service provider). 8. The successful bidder shall have to deposit 25% [Twenty Five </w:t>
      </w:r>
      <w:proofErr w:type="spellStart"/>
      <w:r w:rsidRPr="00CB738A">
        <w:rPr>
          <w:rFonts w:cs="Mangal"/>
          <w:b w:val="0"/>
          <w:u w:val="none"/>
          <w:lang w:val="en-IN" w:eastAsia="en-IN" w:bidi="hi-IN"/>
        </w:rPr>
        <w:t>Percent</w:t>
      </w:r>
      <w:proofErr w:type="spellEnd"/>
      <w:r w:rsidRPr="00CB738A">
        <w:rPr>
          <w:rFonts w:cs="Mangal"/>
          <w:b w:val="0"/>
          <w:u w:val="none"/>
          <w:lang w:val="en-IN" w:eastAsia="en-IN" w:bidi="hi-IN"/>
        </w:rPr>
        <w:t>) of the bid amount, less EMD amount deposited through</w:t>
      </w:r>
      <w:r w:rsidR="00CF14E7">
        <w:rPr>
          <w:rFonts w:cs="Mangal"/>
          <w:b w:val="0"/>
          <w:u w:val="none"/>
          <w:lang w:val="en-IN" w:eastAsia="en-IN" w:bidi="hi-IN"/>
        </w:rPr>
        <w:t xml:space="preserve"> NEFT/RTGS in A/c No. </w:t>
      </w:r>
      <w:r w:rsidR="009736F5">
        <w:rPr>
          <w:rFonts w:cs="Mangal"/>
          <w:b w:val="0"/>
          <w:u w:val="none"/>
          <w:lang w:val="en-IN" w:eastAsia="en-IN" w:bidi="hi-IN"/>
        </w:rPr>
        <w:t xml:space="preserve">  </w:t>
      </w:r>
      <w:bookmarkStart w:id="0" w:name="_GoBack"/>
      <w:bookmarkEnd w:id="0"/>
      <w:r w:rsidR="009736F5">
        <w:rPr>
          <w:rFonts w:cs="Mangal"/>
          <w:b w:val="0"/>
          <w:u w:val="none"/>
          <w:lang w:val="en-IN" w:eastAsia="en-IN" w:bidi="hi-IN"/>
        </w:rPr>
        <w:t xml:space="preserve">                            </w:t>
      </w:r>
      <w:r w:rsidRPr="00CB738A">
        <w:rPr>
          <w:rFonts w:cs="Mangal"/>
          <w:bCs/>
          <w:color w:val="FF0000"/>
          <w:u w:val="none"/>
          <w:lang w:val="en-IN" w:eastAsia="en-IN" w:bidi="hi-IN"/>
        </w:rPr>
        <w:t>, IFSC-CBIN028</w:t>
      </w:r>
      <w:r w:rsidR="005E7F4C">
        <w:rPr>
          <w:rFonts w:cs="Mangal"/>
          <w:bCs/>
          <w:color w:val="FF0000"/>
          <w:u w:val="none"/>
          <w:lang w:val="en-IN" w:eastAsia="en-IN" w:bidi="hi-IN"/>
        </w:rPr>
        <w:t>1557</w:t>
      </w:r>
      <w:r w:rsidRPr="00CB738A">
        <w:rPr>
          <w:rFonts w:cs="Mangal"/>
          <w:b w:val="0"/>
          <w:u w:val="none"/>
          <w:lang w:val="en-IN" w:eastAsia="en-IN" w:bidi="hi-IN"/>
        </w:rPr>
        <w:t xml:space="preserve">, the same day or not later than next working day and the remaining amount shall be paid within </w:t>
      </w:r>
      <w:r w:rsidR="009C53F9">
        <w:rPr>
          <w:rFonts w:cs="Mangal"/>
          <w:b w:val="0"/>
          <w:u w:val="none"/>
          <w:lang w:val="en-IN" w:eastAsia="en-IN" w:bidi="hi-IN"/>
        </w:rPr>
        <w:t>30</w:t>
      </w:r>
      <w:r w:rsidRPr="00CB738A">
        <w:rPr>
          <w:rFonts w:cs="Mangal"/>
          <w:b w:val="0"/>
          <w:u w:val="none"/>
          <w:lang w:val="en-IN" w:eastAsia="en-IN" w:bidi="hi-IN"/>
        </w:rPr>
        <w:t xml:space="preserve">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9. Default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Authorized Officer of the Bank. 10. Payment of sale consideration by the successful bidder to the Bank will be subject to TDS under Section 194-1 </w:t>
      </w:r>
      <w:proofErr w:type="gramStart"/>
      <w:r w:rsidRPr="00CB738A">
        <w:rPr>
          <w:rFonts w:cs="Mangal"/>
          <w:b w:val="0"/>
          <w:u w:val="none"/>
          <w:lang w:val="en-IN" w:eastAsia="en-IN" w:bidi="hi-IN"/>
        </w:rPr>
        <w:t>A</w:t>
      </w:r>
      <w:proofErr w:type="gramEnd"/>
      <w:r w:rsidRPr="00CB738A">
        <w:rPr>
          <w:rFonts w:cs="Mangal"/>
          <w:b w:val="0"/>
          <w:u w:val="none"/>
          <w:lang w:val="en-IN" w:eastAsia="en-IN" w:bidi="hi-IN"/>
        </w:rPr>
        <w:t xml:space="preserve"> of Income Tax Act 1961 and TDS is to be made by the successful bidder only at the time of deposit of remaining 75% of the bid amount. 11. On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12. No request for inclusion/substitution of names, other than those mentioned in the bid, in the sale certificate will be entertained. The Sale Certificate will be issued only in the name of the successful bidder. 13. The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14. 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15. The intending purchaser can inspect the property on date and time mentioned above at his/her expense. For inspection about the title document &amp; other documents available with the Bank, the intending bidders may contact Central Bank of India during office hours before </w:t>
      </w:r>
      <w:r w:rsidR="00CF14E7">
        <w:rPr>
          <w:rFonts w:cs="Mangal"/>
          <w:bCs/>
          <w:color w:val="FF0000"/>
          <w:sz w:val="28"/>
          <w:szCs w:val="28"/>
          <w:u w:val="none"/>
          <w:lang w:val="en-IN" w:eastAsia="en-IN" w:bidi="hi-IN"/>
        </w:rPr>
        <w:t>2</w:t>
      </w:r>
      <w:r w:rsidR="009736F5">
        <w:rPr>
          <w:rFonts w:cs="Mangal"/>
          <w:bCs/>
          <w:color w:val="FF0000"/>
          <w:sz w:val="28"/>
          <w:szCs w:val="28"/>
          <w:u w:val="none"/>
          <w:lang w:val="en-IN" w:eastAsia="en-IN" w:bidi="hi-IN"/>
        </w:rPr>
        <w:t>4</w:t>
      </w:r>
      <w:r>
        <w:rPr>
          <w:rFonts w:cs="Mangal"/>
          <w:bCs/>
          <w:color w:val="FF0000"/>
          <w:sz w:val="28"/>
          <w:szCs w:val="28"/>
          <w:u w:val="none"/>
          <w:lang w:val="en-IN" w:eastAsia="en-IN" w:bidi="hi-IN"/>
        </w:rPr>
        <w:t>-</w:t>
      </w:r>
      <w:r w:rsidR="009736F5">
        <w:rPr>
          <w:rFonts w:cs="Mangal"/>
          <w:bCs/>
          <w:color w:val="FF0000"/>
          <w:sz w:val="28"/>
          <w:szCs w:val="28"/>
          <w:u w:val="none"/>
          <w:lang w:val="en-IN" w:eastAsia="en-IN" w:bidi="hi-IN"/>
        </w:rPr>
        <w:t>0</w:t>
      </w:r>
      <w:r>
        <w:rPr>
          <w:rFonts w:cs="Mangal"/>
          <w:bCs/>
          <w:color w:val="FF0000"/>
          <w:sz w:val="28"/>
          <w:szCs w:val="28"/>
          <w:u w:val="none"/>
          <w:lang w:val="en-IN" w:eastAsia="en-IN" w:bidi="hi-IN"/>
        </w:rPr>
        <w:t>1</w:t>
      </w:r>
      <w:r w:rsidR="009736F5">
        <w:rPr>
          <w:rFonts w:cs="Mangal"/>
          <w:bCs/>
          <w:color w:val="FF0000"/>
          <w:sz w:val="28"/>
          <w:szCs w:val="28"/>
          <w:u w:val="none"/>
          <w:lang w:val="en-IN" w:eastAsia="en-IN" w:bidi="hi-IN"/>
        </w:rPr>
        <w:t>-2022</w:t>
      </w:r>
      <w:r w:rsidRPr="00CB738A">
        <w:rPr>
          <w:rFonts w:cs="Mangal"/>
          <w:b w:val="0"/>
          <w:u w:val="none"/>
          <w:lang w:val="en-IN" w:eastAsia="en-IN" w:bidi="hi-IN"/>
        </w:rPr>
        <w:t xml:space="preserve">. 16. The property is being sold on "As is where is", "As is what is" and "Whatever there is" basis and the intending bidders should make their own discreet independent inquiries &amp; </w:t>
      </w:r>
      <w:r w:rsidRPr="00CB738A">
        <w:rPr>
          <w:rFonts w:cs="Mangal"/>
          <w:b w:val="0"/>
          <w:u w:val="none"/>
          <w:lang w:val="en-IN" w:eastAsia="en-IN" w:bidi="hi-IN"/>
        </w:rPr>
        <w:lastRenderedPageBreak/>
        <w:t xml:space="preserve">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CB738A">
        <w:rPr>
          <w:rFonts w:cs="Mangal"/>
          <w:b w:val="0"/>
          <w:u w:val="none"/>
          <w:lang w:val="en-IN" w:eastAsia="en-IN" w:bidi="hi-IN"/>
        </w:rPr>
        <w:t>etc</w:t>
      </w:r>
      <w:proofErr w:type="spellEnd"/>
      <w:r w:rsidRPr="00CB738A">
        <w:rPr>
          <w:rFonts w:cs="Mangal"/>
          <w:b w:val="0"/>
          <w:u w:val="none"/>
          <w:lang w:val="en-IN" w:eastAsia="en-IN" w:bidi="hi-IN"/>
        </w:rPr>
        <w:t xml:space="preserve"> over the property before submitting their bids. The e-auction advertisement does not constitute and will not be deemed to constitute any commitment or any representation of the bank. The Authorized Officer/ Secured Creditor shall not be responsible in any way for any third party claims/ rights/ dues other than mentioned </w:t>
      </w:r>
      <w:proofErr w:type="gramStart"/>
      <w:r w:rsidRPr="00CB738A">
        <w:rPr>
          <w:rFonts w:cs="Mangal"/>
          <w:b w:val="0"/>
          <w:u w:val="none"/>
          <w:lang w:val="en-IN" w:eastAsia="en-IN" w:bidi="hi-IN"/>
        </w:rPr>
        <w:t>above(</w:t>
      </w:r>
      <w:proofErr w:type="gramEnd"/>
      <w:r w:rsidRPr="00CB738A">
        <w:rPr>
          <w:rFonts w:cs="Mangal"/>
          <w:b w:val="0"/>
          <w:u w:val="none"/>
          <w:lang w:val="en-IN" w:eastAsia="en-IN" w:bidi="hi-IN"/>
        </w:rPr>
        <w:t>if any). No claim of whatsoever nature regarding the property put for sale charges/encumbrances over the property or on any other matter etc., will be entertained after submission of the online bid. 17. The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18. The sale is subject to confirmation by the Bank. 19. The sale is subject to conditions /Rules/Provisions prescribed in the SARFAESI Act 2002 and Rules framed there under and the conditions mentioned above. For more details if any prospective bidders may contact the authorized officer.</w:t>
      </w:r>
    </w:p>
    <w:p w:rsidR="00CB738A" w:rsidRPr="00CB738A" w:rsidRDefault="00CB738A" w:rsidP="00CB738A">
      <w:pPr>
        <w:jc w:val="both"/>
        <w:rPr>
          <w:rFonts w:cs="Mangal"/>
          <w:b w:val="0"/>
          <w:u w:val="none"/>
          <w:lang w:val="en-IN" w:eastAsia="en-IN" w:bidi="hi-IN"/>
        </w:rPr>
      </w:pPr>
    </w:p>
    <w:p w:rsidR="00CB738A" w:rsidRPr="00CB738A" w:rsidRDefault="00CB738A" w:rsidP="00CB738A">
      <w:pPr>
        <w:jc w:val="both"/>
        <w:rPr>
          <w:rFonts w:cs="Mangal"/>
          <w:bCs/>
          <w:sz w:val="28"/>
          <w:szCs w:val="28"/>
          <w:u w:val="none"/>
          <w:lang w:val="en-IN" w:eastAsia="en-IN" w:bidi="hi-IN"/>
        </w:rPr>
      </w:pPr>
      <w:r>
        <w:rPr>
          <w:rFonts w:cs="Mangal"/>
          <w:bCs/>
          <w:sz w:val="28"/>
          <w:szCs w:val="28"/>
          <w:u w:val="none"/>
          <w:lang w:val="en-IN" w:eastAsia="en-IN" w:bidi="hi-IN"/>
        </w:rPr>
        <w:t xml:space="preserve">STATUTORY </w:t>
      </w:r>
      <w:r w:rsidR="009736F5">
        <w:rPr>
          <w:rFonts w:cs="Mangal"/>
          <w:bCs/>
          <w:sz w:val="28"/>
          <w:szCs w:val="28"/>
          <w:u w:val="none"/>
          <w:lang w:val="en-IN" w:eastAsia="en-IN" w:bidi="hi-IN"/>
        </w:rPr>
        <w:t>30</w:t>
      </w:r>
      <w:r w:rsidRPr="00CB738A">
        <w:rPr>
          <w:rFonts w:cs="Mangal"/>
          <w:bCs/>
          <w:sz w:val="28"/>
          <w:szCs w:val="28"/>
          <w:u w:val="none"/>
          <w:lang w:val="en-IN" w:eastAsia="en-IN" w:bidi="hi-IN"/>
        </w:rPr>
        <w:t xml:space="preserve"> DAYS SALE NOTICE UNDER SARFAESI ACT 2002</w:t>
      </w:r>
    </w:p>
    <w:p w:rsidR="00CB738A" w:rsidRPr="00CB738A" w:rsidRDefault="00CB738A" w:rsidP="00CB738A">
      <w:pPr>
        <w:jc w:val="both"/>
        <w:rPr>
          <w:rFonts w:cs="Mangal"/>
          <w:bCs/>
          <w:sz w:val="28"/>
          <w:szCs w:val="28"/>
          <w:u w:val="none"/>
          <w:lang w:val="en-IN" w:eastAsia="en-IN" w:bidi="hi-IN"/>
        </w:rPr>
      </w:pPr>
    </w:p>
    <w:tbl>
      <w:tblPr>
        <w:tblStyle w:val="TableGrid2"/>
        <w:tblW w:w="0" w:type="auto"/>
        <w:tblLook w:val="04A0" w:firstRow="1" w:lastRow="0" w:firstColumn="1" w:lastColumn="0" w:noHBand="0" w:noVBand="1"/>
      </w:tblPr>
      <w:tblGrid>
        <w:gridCol w:w="9576"/>
      </w:tblGrid>
      <w:tr w:rsidR="00CB738A" w:rsidRPr="00CB738A" w:rsidTr="00DC1898">
        <w:tc>
          <w:tcPr>
            <w:tcW w:w="9576" w:type="dxa"/>
          </w:tcPr>
          <w:p w:rsidR="00CB738A" w:rsidRPr="00CB738A" w:rsidRDefault="00CB738A" w:rsidP="00CB738A">
            <w:pPr>
              <w:jc w:val="both"/>
              <w:rPr>
                <w:rFonts w:cs="Mangal"/>
                <w:b w:val="0"/>
                <w:u w:val="none"/>
                <w:lang w:bidi="hi-IN"/>
              </w:rPr>
            </w:pPr>
            <w:r w:rsidRPr="00CB738A">
              <w:rPr>
                <w:rFonts w:cs="Mangal"/>
                <w:b w:val="0"/>
                <w:u w:val="none"/>
                <w:lang w:bidi="hi-IN"/>
              </w:rPr>
              <w:t xml:space="preserve">The borrower/ guarantors are hereby notified to pay the sum as mentioned above along with </w:t>
            </w:r>
            <w:proofErr w:type="spellStart"/>
            <w:r w:rsidRPr="00CB738A">
              <w:rPr>
                <w:rFonts w:cs="Mangal"/>
                <w:b w:val="0"/>
                <w:u w:val="none"/>
                <w:lang w:bidi="hi-IN"/>
              </w:rPr>
              <w:t>upto</w:t>
            </w:r>
            <w:proofErr w:type="spellEnd"/>
            <w:r w:rsidRPr="00CB738A">
              <w:rPr>
                <w:rFonts w:cs="Mangal"/>
                <w:b w:val="0"/>
                <w:u w:val="none"/>
                <w:lang w:bidi="hi-IN"/>
              </w:rPr>
              <w:t xml:space="preserve"> dated interest and ancillary expenses </w:t>
            </w:r>
            <w:r w:rsidR="009736F5">
              <w:rPr>
                <w:rFonts w:cs="Mangal"/>
                <w:b w:val="0"/>
                <w:u w:val="none"/>
                <w:lang w:bidi="hi-IN"/>
              </w:rPr>
              <w:t>Within 30</w:t>
            </w:r>
            <w:r w:rsidRPr="00CB738A">
              <w:rPr>
                <w:rFonts w:cs="Mangal"/>
                <w:b w:val="0"/>
                <w:u w:val="none"/>
                <w:lang w:bidi="hi-IN"/>
              </w:rPr>
              <w:t xml:space="preserve"> days from the publication of this notice.</w:t>
            </w:r>
          </w:p>
          <w:p w:rsidR="00CB738A" w:rsidRPr="00CB738A" w:rsidRDefault="00CB738A" w:rsidP="00CB738A">
            <w:pPr>
              <w:jc w:val="both"/>
              <w:rPr>
                <w:rFonts w:cs="Mangal"/>
                <w:b w:val="0"/>
                <w:u w:val="none"/>
                <w:lang w:bidi="hi-IN"/>
              </w:rPr>
            </w:pPr>
          </w:p>
          <w:p w:rsidR="00CB738A" w:rsidRPr="00CB738A" w:rsidRDefault="00CB738A" w:rsidP="00CB738A">
            <w:pPr>
              <w:jc w:val="both"/>
              <w:rPr>
                <w:rFonts w:cs="Mangal"/>
                <w:b w:val="0"/>
                <w:u w:val="none"/>
                <w:lang w:bidi="hi-IN"/>
              </w:rPr>
            </w:pPr>
            <w:r w:rsidRPr="00CB738A">
              <w:rPr>
                <w:rFonts w:cs="Mangal"/>
                <w:b w:val="0"/>
                <w:u w:val="none"/>
                <w:lang w:bidi="hi-IN"/>
              </w:rPr>
              <w:t>The date of e-Auction, failing which the property, Bank Shall sell the property as per the provision laid down in the SARFAESI ACT 2002.</w:t>
            </w:r>
          </w:p>
        </w:tc>
      </w:tr>
    </w:tbl>
    <w:p w:rsidR="00CB738A" w:rsidRPr="00CB738A" w:rsidRDefault="00CB738A" w:rsidP="00CB738A">
      <w:pPr>
        <w:jc w:val="both"/>
        <w:rPr>
          <w:rFonts w:cs="Mangal"/>
          <w:u w:val="none"/>
          <w:lang w:val="en-IN" w:eastAsia="en-IN" w:bidi="hi-IN"/>
        </w:rPr>
      </w:pPr>
    </w:p>
    <w:p w:rsidR="00CB738A" w:rsidRPr="00CB738A" w:rsidRDefault="00CB738A" w:rsidP="00CB738A">
      <w:pPr>
        <w:jc w:val="both"/>
        <w:rPr>
          <w:rFonts w:cs="Mangal"/>
          <w:u w:val="none"/>
          <w:lang w:val="en-IN" w:eastAsia="en-IN" w:bidi="hi-IN"/>
        </w:rPr>
      </w:pPr>
    </w:p>
    <w:p w:rsidR="00CB738A" w:rsidRPr="00CB738A" w:rsidRDefault="00CB738A" w:rsidP="00CB738A">
      <w:pPr>
        <w:jc w:val="both"/>
        <w:rPr>
          <w:rFonts w:cs="Mangal"/>
          <w:u w:val="none"/>
          <w:lang w:val="en-IN" w:eastAsia="en-IN" w:bidi="hi-IN"/>
        </w:rPr>
      </w:pPr>
      <w:r w:rsidRPr="00CB738A">
        <w:rPr>
          <w:rFonts w:cs="Mangal"/>
          <w:u w:val="none"/>
          <w:lang w:val="en-IN" w:eastAsia="en-IN" w:bidi="hi-IN"/>
        </w:rPr>
        <w:t>Date</w:t>
      </w:r>
      <w:proofErr w:type="gramStart"/>
      <w:r w:rsidRPr="00CB738A">
        <w:rPr>
          <w:rFonts w:cs="Mangal"/>
          <w:u w:val="none"/>
          <w:lang w:val="en-IN" w:eastAsia="en-IN" w:bidi="hi-IN"/>
        </w:rPr>
        <w:t xml:space="preserve">: </w:t>
      </w:r>
      <w:r w:rsidR="00CF14E7">
        <w:rPr>
          <w:rFonts w:cs="Mangal"/>
          <w:u w:val="none"/>
          <w:lang w:val="en-IN" w:eastAsia="en-IN" w:bidi="hi-IN"/>
        </w:rPr>
        <w:t xml:space="preserve">             </w:t>
      </w:r>
      <w:r w:rsidRPr="00CB738A">
        <w:rPr>
          <w:rFonts w:cs="Mangal"/>
          <w:u w:val="none"/>
          <w:lang w:val="en-IN" w:eastAsia="en-IN" w:bidi="hi-IN"/>
        </w:rPr>
        <w:t>,</w:t>
      </w:r>
      <w:proofErr w:type="gramEnd"/>
      <w:r w:rsidRPr="00CB738A">
        <w:rPr>
          <w:rFonts w:cs="Mangal"/>
          <w:u w:val="none"/>
          <w:lang w:val="en-IN" w:eastAsia="en-IN" w:bidi="hi-IN"/>
        </w:rPr>
        <w:t xml:space="preserve"> Place: Kota                                    </w:t>
      </w:r>
      <w:r w:rsidRPr="00CB738A">
        <w:rPr>
          <w:rFonts w:cs="Mangal"/>
          <w:u w:val="none"/>
          <w:lang w:val="en-IN" w:eastAsia="en-IN" w:bidi="hi-IN"/>
        </w:rPr>
        <w:tab/>
        <w:t>Authorised Officer, Central Bank of India</w:t>
      </w:r>
    </w:p>
    <w:p w:rsidR="00CB738A" w:rsidRPr="00CB738A" w:rsidRDefault="00CB738A" w:rsidP="00CB738A">
      <w:pPr>
        <w:jc w:val="both"/>
        <w:rPr>
          <w:rFonts w:cs="Mangal"/>
          <w:u w:val="none"/>
          <w:lang w:val="en-IN" w:eastAsia="en-IN" w:bidi="hi-IN"/>
        </w:rPr>
      </w:pPr>
    </w:p>
    <w:p w:rsidR="00CB738A" w:rsidRPr="00CB738A" w:rsidRDefault="009736F5" w:rsidP="00CB738A">
      <w:pPr>
        <w:rPr>
          <w:rFonts w:ascii="Times New Roman" w:eastAsia="Arial" w:hAnsi="Times New Roman"/>
          <w:b w:val="0"/>
          <w:sz w:val="20"/>
          <w:szCs w:val="20"/>
          <w:u w:val="none"/>
        </w:rPr>
      </w:pPr>
      <w:r>
        <w:rPr>
          <w:rFonts w:ascii="Times New Roman" w:eastAsia="Arial" w:hAnsi="Times New Roman"/>
          <w:b w:val="0"/>
          <w:sz w:val="20"/>
          <w:szCs w:val="20"/>
          <w:u w:val="none"/>
        </w:rPr>
        <w:t>STATUTORY 30</w:t>
      </w:r>
      <w:r w:rsidR="00CB738A" w:rsidRPr="00CB738A">
        <w:rPr>
          <w:rFonts w:ascii="Times New Roman" w:eastAsia="Arial" w:hAnsi="Times New Roman"/>
          <w:b w:val="0"/>
          <w:sz w:val="20"/>
          <w:szCs w:val="20"/>
          <w:u w:val="none"/>
        </w:rPr>
        <w:t xml:space="preserve"> DAYS NOTICE UNDER RULE 8 (6) RULE 9 (1) OF SECURITY I NTEREST (ENFORCEMENT</w:t>
      </w:r>
      <w:proofErr w:type="gramStart"/>
      <w:r w:rsidR="00CB738A" w:rsidRPr="00CB738A">
        <w:rPr>
          <w:rFonts w:ascii="Times New Roman" w:eastAsia="Arial" w:hAnsi="Times New Roman"/>
          <w:b w:val="0"/>
          <w:sz w:val="20"/>
          <w:szCs w:val="20"/>
          <w:u w:val="none"/>
        </w:rPr>
        <w:t>)RULE</w:t>
      </w:r>
      <w:proofErr w:type="gramEnd"/>
      <w:r w:rsidR="00CB738A" w:rsidRPr="00CB738A">
        <w:rPr>
          <w:rFonts w:ascii="Times New Roman" w:eastAsia="Arial" w:hAnsi="Times New Roman"/>
          <w:b w:val="0"/>
          <w:sz w:val="20"/>
          <w:szCs w:val="20"/>
          <w:u w:val="none"/>
        </w:rPr>
        <w:t xml:space="preserve"> 2002.</w:t>
      </w:r>
    </w:p>
    <w:p w:rsidR="00CB738A" w:rsidRPr="00CB738A" w:rsidRDefault="00CB738A" w:rsidP="00CB738A">
      <w:pPr>
        <w:rPr>
          <w:rFonts w:ascii="Times New Roman" w:eastAsia="Arial" w:hAnsi="Times New Roman"/>
          <w:b w:val="0"/>
          <w:sz w:val="20"/>
          <w:szCs w:val="20"/>
          <w:u w:val="none"/>
        </w:rPr>
      </w:pPr>
    </w:p>
    <w:p w:rsidR="009736F5" w:rsidRDefault="00CB738A" w:rsidP="00CB738A">
      <w:pPr>
        <w:rPr>
          <w:rFonts w:ascii="Times New Roman" w:eastAsia="Arial" w:hAnsi="Times New Roman"/>
          <w:b w:val="0"/>
          <w:sz w:val="20"/>
          <w:szCs w:val="20"/>
          <w:u w:val="none"/>
        </w:rPr>
      </w:pPr>
      <w:r w:rsidRPr="00CB738A">
        <w:rPr>
          <w:rFonts w:ascii="Times New Roman" w:eastAsia="Arial" w:hAnsi="Times New Roman"/>
          <w:b w:val="0"/>
          <w:sz w:val="20"/>
          <w:szCs w:val="20"/>
          <w:u w:val="none"/>
        </w:rPr>
        <w:t xml:space="preserve">This may also be treated as notice U / r 8 (6)/rule 9(1) of security interest (enforcement) rules 2002.To the Borrower/s and </w:t>
      </w:r>
      <w:proofErr w:type="spellStart"/>
      <w:r w:rsidRPr="00CB738A">
        <w:rPr>
          <w:rFonts w:ascii="Times New Roman" w:eastAsia="Arial" w:hAnsi="Times New Roman"/>
          <w:b w:val="0"/>
          <w:sz w:val="20"/>
          <w:szCs w:val="20"/>
          <w:u w:val="none"/>
        </w:rPr>
        <w:t>Guranter</w:t>
      </w:r>
      <w:proofErr w:type="spellEnd"/>
      <w:r w:rsidRPr="00CB738A">
        <w:rPr>
          <w:rFonts w:ascii="Times New Roman" w:eastAsia="Arial" w:hAnsi="Times New Roman"/>
          <w:b w:val="0"/>
          <w:sz w:val="20"/>
          <w:szCs w:val="20"/>
          <w:u w:val="none"/>
        </w:rPr>
        <w:t xml:space="preserve">/s of the said loan about the holding of  e- auction sale on the above mention date.     </w:t>
      </w:r>
    </w:p>
    <w:p w:rsidR="00CB738A" w:rsidRPr="00CB738A" w:rsidRDefault="00CB738A" w:rsidP="00CB738A">
      <w:pPr>
        <w:rPr>
          <w:rFonts w:ascii="Times New Roman" w:eastAsia="Arial" w:hAnsi="Times New Roman"/>
          <w:b w:val="0"/>
          <w:sz w:val="20"/>
          <w:szCs w:val="20"/>
          <w:u w:val="none"/>
        </w:rPr>
      </w:pPr>
      <w:r w:rsidRPr="00CB738A">
        <w:rPr>
          <w:rFonts w:ascii="Times New Roman" w:eastAsia="Arial" w:hAnsi="Times New Roman"/>
          <w:b w:val="0"/>
          <w:sz w:val="20"/>
          <w:szCs w:val="20"/>
          <w:u w:val="none"/>
        </w:rPr>
        <w:t xml:space="preserve">  </w:t>
      </w:r>
    </w:p>
    <w:p w:rsidR="00CB738A" w:rsidRPr="00CB738A" w:rsidRDefault="00CB738A" w:rsidP="00CB738A">
      <w:pPr>
        <w:rPr>
          <w:rFonts w:ascii="Times New Roman" w:eastAsia="Arial" w:hAnsi="Times New Roman"/>
          <w:b w:val="0"/>
          <w:sz w:val="20"/>
          <w:szCs w:val="20"/>
          <w:u w:val="none"/>
        </w:rPr>
      </w:pPr>
    </w:p>
    <w:p w:rsidR="00CB738A" w:rsidRPr="00CB738A" w:rsidRDefault="00CB738A" w:rsidP="00CB738A">
      <w:pPr>
        <w:tabs>
          <w:tab w:val="left" w:pos="5175"/>
        </w:tabs>
        <w:rPr>
          <w:rFonts w:ascii="Times New Roman" w:eastAsia="Arial" w:hAnsi="Times New Roman"/>
          <w:bCs/>
          <w:sz w:val="22"/>
          <w:szCs w:val="22"/>
          <w:u w:val="none"/>
        </w:rPr>
      </w:pPr>
      <w:r w:rsidRPr="00CB738A">
        <w:rPr>
          <w:rFonts w:ascii="Times New Roman" w:eastAsia="Arial" w:hAnsi="Times New Roman"/>
          <w:b w:val="0"/>
          <w:sz w:val="20"/>
          <w:szCs w:val="20"/>
          <w:u w:val="none"/>
        </w:rPr>
        <w:tab/>
      </w:r>
      <w:proofErr w:type="spellStart"/>
      <w:r w:rsidRPr="00CB738A">
        <w:rPr>
          <w:rFonts w:ascii="Times New Roman" w:eastAsia="Arial" w:hAnsi="Times New Roman"/>
          <w:bCs/>
          <w:sz w:val="22"/>
          <w:szCs w:val="22"/>
          <w:u w:val="none"/>
        </w:rPr>
        <w:t>Authorised</w:t>
      </w:r>
      <w:proofErr w:type="spellEnd"/>
      <w:r w:rsidRPr="00CB738A">
        <w:rPr>
          <w:rFonts w:ascii="Times New Roman" w:eastAsia="Arial" w:hAnsi="Times New Roman"/>
          <w:bCs/>
          <w:sz w:val="22"/>
          <w:szCs w:val="22"/>
          <w:u w:val="none"/>
        </w:rPr>
        <w:t xml:space="preserve"> Officer, Central Bank of India</w:t>
      </w:r>
    </w:p>
    <w:p w:rsidR="00CB738A" w:rsidRPr="00260897" w:rsidRDefault="00CB738A" w:rsidP="00260897"/>
    <w:sectPr w:rsidR="00CB738A" w:rsidRPr="00260897" w:rsidSect="00AF1293">
      <w:headerReference w:type="default" r:id="rId10"/>
      <w:footerReference w:type="default" r:id="rId11"/>
      <w:type w:val="continuous"/>
      <w:pgSz w:w="11907" w:h="16839" w:code="9"/>
      <w:pgMar w:top="720" w:right="927" w:bottom="720" w:left="12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11A" w:rsidRDefault="0004711A" w:rsidP="00100CC0">
      <w:r>
        <w:separator/>
      </w:r>
    </w:p>
  </w:endnote>
  <w:endnote w:type="continuationSeparator" w:id="0">
    <w:p w:rsidR="0004711A" w:rsidRDefault="0004711A" w:rsidP="0010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uti Dev 01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DevLys 01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45D" w:rsidRPr="00325A8E" w:rsidRDefault="00A7045D" w:rsidP="00100CC0">
    <w:pPr>
      <w:pBdr>
        <w:bottom w:val="single" w:sz="6" w:space="1" w:color="auto"/>
        <w:between w:val="single" w:sz="6" w:space="1" w:color="auto"/>
      </w:pBdr>
      <w:rPr>
        <w:rFonts w:ascii="Courier New" w:hAnsi="Courier New" w:cstheme="minorBidi"/>
        <w:sz w:val="20"/>
        <w:cs/>
        <w:lang w:bidi="hi-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11A" w:rsidRDefault="0004711A" w:rsidP="00100CC0">
      <w:r>
        <w:separator/>
      </w:r>
    </w:p>
  </w:footnote>
  <w:footnote w:type="continuationSeparator" w:id="0">
    <w:p w:rsidR="0004711A" w:rsidRDefault="0004711A" w:rsidP="00100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45D" w:rsidRDefault="0004711A" w:rsidP="00BB3560">
    <w:pPr>
      <w:pStyle w:val="Header"/>
      <w:pBdr>
        <w:bottom w:val="single" w:sz="6" w:space="1" w:color="auto"/>
      </w:pBdr>
      <w:jc w:val="center"/>
      <w:rPr>
        <w:rFonts w:cs="Mangal"/>
        <w:u w:val="single"/>
        <w:cs/>
      </w:rPr>
    </w:pPr>
    <w:r>
      <w:rPr>
        <w:rFonts w:cs="Courier New"/>
        <w:noProof/>
        <w:sz w:val="24"/>
        <w:szCs w:val="22"/>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9326" o:spid="_x0000_s2049" type="#_x0000_t75" style="position:absolute;left:0;text-align:left;margin-left:0;margin-top:0;width:223.5pt;height:187.5pt;z-index:-251658752;mso-position-horizontal:center;mso-position-horizontal-relative:margin;mso-position-vertical:center;mso-position-vertical-relative:margin" o:allowincell="f">
          <v:imagedata r:id="rId1" o:title="cbi" gain="19661f" blacklevel="22938f"/>
          <w10:wrap anchorx="margin" anchory="margin"/>
        </v:shape>
      </w:pict>
    </w:r>
    <w:r w:rsidR="00A7045D">
      <w:rPr>
        <w:noProof/>
      </w:rPr>
      <w:drawing>
        <wp:inline distT="0" distB="0" distL="0" distR="0" wp14:anchorId="60E8A874" wp14:editId="589350DE">
          <wp:extent cx="5680128" cy="666428"/>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05302" cy="669382"/>
                  </a:xfrm>
                  <a:prstGeom prst="rect">
                    <a:avLst/>
                  </a:prstGeom>
                  <a:noFill/>
                  <a:ln>
                    <a:noFill/>
                  </a:ln>
                </pic:spPr>
              </pic:pic>
            </a:graphicData>
          </a:graphic>
        </wp:inline>
      </w:drawing>
    </w:r>
  </w:p>
  <w:p w:rsidR="00A7045D" w:rsidRDefault="00A7045D" w:rsidP="000A6105">
    <w:pPr>
      <w:pStyle w:val="Header"/>
      <w:pBdr>
        <w:bottom w:val="single" w:sz="6"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CC7"/>
    <w:multiLevelType w:val="hybridMultilevel"/>
    <w:tmpl w:val="ED9E63DE"/>
    <w:lvl w:ilvl="0" w:tplc="10E45B5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B880CFB"/>
    <w:multiLevelType w:val="hybridMultilevel"/>
    <w:tmpl w:val="96861676"/>
    <w:lvl w:ilvl="0" w:tplc="2C02B5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7209AD"/>
    <w:multiLevelType w:val="hybridMultilevel"/>
    <w:tmpl w:val="F6F0F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54748"/>
    <w:multiLevelType w:val="hybridMultilevel"/>
    <w:tmpl w:val="92E608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3DE07E04"/>
    <w:multiLevelType w:val="hybridMultilevel"/>
    <w:tmpl w:val="49444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ED6C6A"/>
    <w:multiLevelType w:val="hybridMultilevel"/>
    <w:tmpl w:val="052CBBC6"/>
    <w:lvl w:ilvl="0" w:tplc="2C02B5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9322A25"/>
    <w:multiLevelType w:val="hybridMultilevel"/>
    <w:tmpl w:val="C69C0CA0"/>
    <w:lvl w:ilvl="0" w:tplc="97FAB6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1EA2947"/>
    <w:multiLevelType w:val="hybridMultilevel"/>
    <w:tmpl w:val="29BA0DFA"/>
    <w:lvl w:ilvl="0" w:tplc="2BC8E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2C09B9"/>
    <w:multiLevelType w:val="hybridMultilevel"/>
    <w:tmpl w:val="A2E244BC"/>
    <w:lvl w:ilvl="0" w:tplc="4009000F">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96E65DA"/>
    <w:multiLevelType w:val="hybridMultilevel"/>
    <w:tmpl w:val="3CB688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B74292"/>
    <w:multiLevelType w:val="hybridMultilevel"/>
    <w:tmpl w:val="BBDEEA7C"/>
    <w:lvl w:ilvl="0" w:tplc="5D366C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3"/>
  </w:num>
  <w:num w:numId="5">
    <w:abstractNumId w:val="5"/>
  </w:num>
  <w:num w:numId="6">
    <w:abstractNumId w:val="6"/>
  </w:num>
  <w:num w:numId="7">
    <w:abstractNumId w:val="1"/>
  </w:num>
  <w:num w:numId="8">
    <w:abstractNumId w:val="2"/>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AFF"/>
    <w:rsid w:val="000058C0"/>
    <w:rsid w:val="000217D5"/>
    <w:rsid w:val="000220D2"/>
    <w:rsid w:val="00031511"/>
    <w:rsid w:val="0003152B"/>
    <w:rsid w:val="00031A8F"/>
    <w:rsid w:val="00044371"/>
    <w:rsid w:val="00045673"/>
    <w:rsid w:val="000463F4"/>
    <w:rsid w:val="0004711A"/>
    <w:rsid w:val="000472A1"/>
    <w:rsid w:val="00050F02"/>
    <w:rsid w:val="000537E1"/>
    <w:rsid w:val="00067AAF"/>
    <w:rsid w:val="00077E4D"/>
    <w:rsid w:val="00084C2A"/>
    <w:rsid w:val="000921C4"/>
    <w:rsid w:val="000A4306"/>
    <w:rsid w:val="000A5546"/>
    <w:rsid w:val="000A6105"/>
    <w:rsid w:val="000A6C59"/>
    <w:rsid w:val="000B138F"/>
    <w:rsid w:val="000D46C5"/>
    <w:rsid w:val="000D6D29"/>
    <w:rsid w:val="000F3C8E"/>
    <w:rsid w:val="00100CC0"/>
    <w:rsid w:val="001132AD"/>
    <w:rsid w:val="00127170"/>
    <w:rsid w:val="001277BA"/>
    <w:rsid w:val="00156045"/>
    <w:rsid w:val="001943A2"/>
    <w:rsid w:val="00194C57"/>
    <w:rsid w:val="00196857"/>
    <w:rsid w:val="001B4545"/>
    <w:rsid w:val="001C1FAB"/>
    <w:rsid w:val="001E365F"/>
    <w:rsid w:val="001E7E2F"/>
    <w:rsid w:val="001F53A7"/>
    <w:rsid w:val="00200972"/>
    <w:rsid w:val="00214989"/>
    <w:rsid w:val="00233600"/>
    <w:rsid w:val="00260897"/>
    <w:rsid w:val="00261643"/>
    <w:rsid w:val="0026182B"/>
    <w:rsid w:val="002631F0"/>
    <w:rsid w:val="0026683B"/>
    <w:rsid w:val="00266FE5"/>
    <w:rsid w:val="002767AA"/>
    <w:rsid w:val="00277670"/>
    <w:rsid w:val="00286E79"/>
    <w:rsid w:val="00294D24"/>
    <w:rsid w:val="002958C5"/>
    <w:rsid w:val="002A5336"/>
    <w:rsid w:val="002A59BF"/>
    <w:rsid w:val="002B62E3"/>
    <w:rsid w:val="002B6592"/>
    <w:rsid w:val="002C319F"/>
    <w:rsid w:val="002C3DE7"/>
    <w:rsid w:val="002D467F"/>
    <w:rsid w:val="002E29E9"/>
    <w:rsid w:val="003252FC"/>
    <w:rsid w:val="00325A8E"/>
    <w:rsid w:val="0034019F"/>
    <w:rsid w:val="003442B5"/>
    <w:rsid w:val="003463C7"/>
    <w:rsid w:val="003479C6"/>
    <w:rsid w:val="003509F2"/>
    <w:rsid w:val="003519F6"/>
    <w:rsid w:val="0035319D"/>
    <w:rsid w:val="003575BF"/>
    <w:rsid w:val="00357946"/>
    <w:rsid w:val="00361B78"/>
    <w:rsid w:val="00371404"/>
    <w:rsid w:val="003735C6"/>
    <w:rsid w:val="0037489C"/>
    <w:rsid w:val="0037701A"/>
    <w:rsid w:val="00381192"/>
    <w:rsid w:val="00381914"/>
    <w:rsid w:val="0038319C"/>
    <w:rsid w:val="00386E9C"/>
    <w:rsid w:val="003A0A13"/>
    <w:rsid w:val="003B0BD9"/>
    <w:rsid w:val="003B3403"/>
    <w:rsid w:val="003C44D2"/>
    <w:rsid w:val="003C4EC8"/>
    <w:rsid w:val="003C7CD8"/>
    <w:rsid w:val="003D4CB5"/>
    <w:rsid w:val="003E461C"/>
    <w:rsid w:val="003F2906"/>
    <w:rsid w:val="003F6881"/>
    <w:rsid w:val="00400389"/>
    <w:rsid w:val="0041290F"/>
    <w:rsid w:val="004166A8"/>
    <w:rsid w:val="004232A1"/>
    <w:rsid w:val="0042525A"/>
    <w:rsid w:val="004332FC"/>
    <w:rsid w:val="00433350"/>
    <w:rsid w:val="00460168"/>
    <w:rsid w:val="0046137F"/>
    <w:rsid w:val="00461A0A"/>
    <w:rsid w:val="004834A6"/>
    <w:rsid w:val="004A5F23"/>
    <w:rsid w:val="004C4B5A"/>
    <w:rsid w:val="004C7DC0"/>
    <w:rsid w:val="004D5855"/>
    <w:rsid w:val="004D70CC"/>
    <w:rsid w:val="004F3BBD"/>
    <w:rsid w:val="005124A9"/>
    <w:rsid w:val="0052440A"/>
    <w:rsid w:val="00543131"/>
    <w:rsid w:val="00555A08"/>
    <w:rsid w:val="005562BC"/>
    <w:rsid w:val="005668D4"/>
    <w:rsid w:val="0059586D"/>
    <w:rsid w:val="005A3EC4"/>
    <w:rsid w:val="005A40B3"/>
    <w:rsid w:val="005A5BCF"/>
    <w:rsid w:val="005B0D41"/>
    <w:rsid w:val="005B6C15"/>
    <w:rsid w:val="005C706D"/>
    <w:rsid w:val="005C7189"/>
    <w:rsid w:val="005E6312"/>
    <w:rsid w:val="005E7F4C"/>
    <w:rsid w:val="005F3993"/>
    <w:rsid w:val="00617987"/>
    <w:rsid w:val="00621852"/>
    <w:rsid w:val="006378E8"/>
    <w:rsid w:val="006424D4"/>
    <w:rsid w:val="00646A4A"/>
    <w:rsid w:val="00652F1B"/>
    <w:rsid w:val="00654016"/>
    <w:rsid w:val="00690872"/>
    <w:rsid w:val="006913A1"/>
    <w:rsid w:val="0069432D"/>
    <w:rsid w:val="006A2D16"/>
    <w:rsid w:val="006A3D92"/>
    <w:rsid w:val="006C57A8"/>
    <w:rsid w:val="006D65DB"/>
    <w:rsid w:val="006E1D61"/>
    <w:rsid w:val="00702055"/>
    <w:rsid w:val="00704524"/>
    <w:rsid w:val="0072209B"/>
    <w:rsid w:val="007324B3"/>
    <w:rsid w:val="007514C0"/>
    <w:rsid w:val="007768F3"/>
    <w:rsid w:val="00777A9A"/>
    <w:rsid w:val="007914C9"/>
    <w:rsid w:val="00791E11"/>
    <w:rsid w:val="00796937"/>
    <w:rsid w:val="007A072A"/>
    <w:rsid w:val="007A77BD"/>
    <w:rsid w:val="007C2063"/>
    <w:rsid w:val="007E053A"/>
    <w:rsid w:val="007F12E6"/>
    <w:rsid w:val="007F3785"/>
    <w:rsid w:val="00803805"/>
    <w:rsid w:val="008053D3"/>
    <w:rsid w:val="00814542"/>
    <w:rsid w:val="00827F0C"/>
    <w:rsid w:val="00830E52"/>
    <w:rsid w:val="00833CEF"/>
    <w:rsid w:val="008346F9"/>
    <w:rsid w:val="00850C47"/>
    <w:rsid w:val="00853A0E"/>
    <w:rsid w:val="0088526A"/>
    <w:rsid w:val="008861D9"/>
    <w:rsid w:val="008B084B"/>
    <w:rsid w:val="008B528C"/>
    <w:rsid w:val="008C0B04"/>
    <w:rsid w:val="008C617D"/>
    <w:rsid w:val="008D1731"/>
    <w:rsid w:val="008D7251"/>
    <w:rsid w:val="008E2B82"/>
    <w:rsid w:val="008F302E"/>
    <w:rsid w:val="008F6EE1"/>
    <w:rsid w:val="0090102C"/>
    <w:rsid w:val="009334CE"/>
    <w:rsid w:val="009460E3"/>
    <w:rsid w:val="00965415"/>
    <w:rsid w:val="00965548"/>
    <w:rsid w:val="00971B1F"/>
    <w:rsid w:val="009736F5"/>
    <w:rsid w:val="009738E0"/>
    <w:rsid w:val="0098390B"/>
    <w:rsid w:val="00987AFF"/>
    <w:rsid w:val="009A7846"/>
    <w:rsid w:val="009A78DC"/>
    <w:rsid w:val="009B14EC"/>
    <w:rsid w:val="009B257F"/>
    <w:rsid w:val="009B698D"/>
    <w:rsid w:val="009B6FC2"/>
    <w:rsid w:val="009C485B"/>
    <w:rsid w:val="009C53F9"/>
    <w:rsid w:val="009D4C33"/>
    <w:rsid w:val="009D75E2"/>
    <w:rsid w:val="00A0704D"/>
    <w:rsid w:val="00A134A4"/>
    <w:rsid w:val="00A20C9C"/>
    <w:rsid w:val="00A2262D"/>
    <w:rsid w:val="00A22B03"/>
    <w:rsid w:val="00A30DB0"/>
    <w:rsid w:val="00A34BE2"/>
    <w:rsid w:val="00A3648B"/>
    <w:rsid w:val="00A52445"/>
    <w:rsid w:val="00A53A86"/>
    <w:rsid w:val="00A61448"/>
    <w:rsid w:val="00A7045D"/>
    <w:rsid w:val="00A72B94"/>
    <w:rsid w:val="00A7300F"/>
    <w:rsid w:val="00A76397"/>
    <w:rsid w:val="00A766D1"/>
    <w:rsid w:val="00A778A4"/>
    <w:rsid w:val="00A80C19"/>
    <w:rsid w:val="00AA1108"/>
    <w:rsid w:val="00AA258D"/>
    <w:rsid w:val="00AE0C4F"/>
    <w:rsid w:val="00AE59F6"/>
    <w:rsid w:val="00AE609D"/>
    <w:rsid w:val="00AF1293"/>
    <w:rsid w:val="00AF702C"/>
    <w:rsid w:val="00B009AC"/>
    <w:rsid w:val="00B07DAE"/>
    <w:rsid w:val="00B55809"/>
    <w:rsid w:val="00B847AC"/>
    <w:rsid w:val="00B9394D"/>
    <w:rsid w:val="00BA48E2"/>
    <w:rsid w:val="00BA5EA4"/>
    <w:rsid w:val="00BA7173"/>
    <w:rsid w:val="00BB3560"/>
    <w:rsid w:val="00BB5B13"/>
    <w:rsid w:val="00BD0956"/>
    <w:rsid w:val="00BE0118"/>
    <w:rsid w:val="00BE42F8"/>
    <w:rsid w:val="00BE5062"/>
    <w:rsid w:val="00C12CF8"/>
    <w:rsid w:val="00C21F25"/>
    <w:rsid w:val="00C22FE7"/>
    <w:rsid w:val="00C27C69"/>
    <w:rsid w:val="00C35FE2"/>
    <w:rsid w:val="00C403AD"/>
    <w:rsid w:val="00C441DE"/>
    <w:rsid w:val="00C51079"/>
    <w:rsid w:val="00C5331C"/>
    <w:rsid w:val="00CA459E"/>
    <w:rsid w:val="00CA783E"/>
    <w:rsid w:val="00CB5212"/>
    <w:rsid w:val="00CB738A"/>
    <w:rsid w:val="00CB79F4"/>
    <w:rsid w:val="00CC04FB"/>
    <w:rsid w:val="00CC1C3A"/>
    <w:rsid w:val="00CC4320"/>
    <w:rsid w:val="00CE3967"/>
    <w:rsid w:val="00CE6D80"/>
    <w:rsid w:val="00CE7369"/>
    <w:rsid w:val="00CF1190"/>
    <w:rsid w:val="00CF14E7"/>
    <w:rsid w:val="00CF7137"/>
    <w:rsid w:val="00D02AFD"/>
    <w:rsid w:val="00D123FB"/>
    <w:rsid w:val="00D16482"/>
    <w:rsid w:val="00D30F8E"/>
    <w:rsid w:val="00D3547F"/>
    <w:rsid w:val="00D3637D"/>
    <w:rsid w:val="00D40F92"/>
    <w:rsid w:val="00D545FB"/>
    <w:rsid w:val="00D62297"/>
    <w:rsid w:val="00D742C2"/>
    <w:rsid w:val="00D871A7"/>
    <w:rsid w:val="00DA04E7"/>
    <w:rsid w:val="00DA152E"/>
    <w:rsid w:val="00DA63E1"/>
    <w:rsid w:val="00DB0B16"/>
    <w:rsid w:val="00DB7BD7"/>
    <w:rsid w:val="00DC166C"/>
    <w:rsid w:val="00DD77B6"/>
    <w:rsid w:val="00DF3AD3"/>
    <w:rsid w:val="00DF3C31"/>
    <w:rsid w:val="00DF5DE3"/>
    <w:rsid w:val="00DF734F"/>
    <w:rsid w:val="00E115F9"/>
    <w:rsid w:val="00E12483"/>
    <w:rsid w:val="00E15C79"/>
    <w:rsid w:val="00E21396"/>
    <w:rsid w:val="00E33888"/>
    <w:rsid w:val="00E50F6A"/>
    <w:rsid w:val="00E5470D"/>
    <w:rsid w:val="00E57246"/>
    <w:rsid w:val="00E637C2"/>
    <w:rsid w:val="00E67E9D"/>
    <w:rsid w:val="00E747BD"/>
    <w:rsid w:val="00E85CAD"/>
    <w:rsid w:val="00E8796A"/>
    <w:rsid w:val="00EA671E"/>
    <w:rsid w:val="00EA7C7D"/>
    <w:rsid w:val="00EB0890"/>
    <w:rsid w:val="00EC1F62"/>
    <w:rsid w:val="00EF3D08"/>
    <w:rsid w:val="00F04F3E"/>
    <w:rsid w:val="00F10686"/>
    <w:rsid w:val="00F12D56"/>
    <w:rsid w:val="00F176D4"/>
    <w:rsid w:val="00F275A1"/>
    <w:rsid w:val="00F31ABF"/>
    <w:rsid w:val="00F40B47"/>
    <w:rsid w:val="00F432B5"/>
    <w:rsid w:val="00F57DA6"/>
    <w:rsid w:val="00F623F6"/>
    <w:rsid w:val="00F663D0"/>
    <w:rsid w:val="00F73969"/>
    <w:rsid w:val="00F754AA"/>
    <w:rsid w:val="00F9498D"/>
    <w:rsid w:val="00FA5091"/>
    <w:rsid w:val="00FA72B8"/>
    <w:rsid w:val="00FA7BCD"/>
    <w:rsid w:val="00FA7D79"/>
    <w:rsid w:val="00FC1FCF"/>
    <w:rsid w:val="00FC708C"/>
    <w:rsid w:val="00FF01BF"/>
    <w:rsid w:val="00FF73D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CC0"/>
    <w:pPr>
      <w:spacing w:after="0" w:line="240" w:lineRule="auto"/>
    </w:pPr>
    <w:rPr>
      <w:rFonts w:ascii="Calibri" w:eastAsia="Times New Roman" w:hAnsi="Calibri" w:cs="Times New Roman"/>
      <w:b/>
      <w:sz w:val="24"/>
      <w:szCs w:val="24"/>
      <w:u w:val="single"/>
      <w:lang w:bidi="ar-SA"/>
    </w:rPr>
  </w:style>
  <w:style w:type="paragraph" w:styleId="Heading1">
    <w:name w:val="heading 1"/>
    <w:basedOn w:val="Normal"/>
    <w:next w:val="Normal"/>
    <w:link w:val="Heading1Char"/>
    <w:uiPriority w:val="9"/>
    <w:qFormat/>
    <w:rsid w:val="00654016"/>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Heading4">
    <w:name w:val="heading 4"/>
    <w:basedOn w:val="Normal"/>
    <w:next w:val="Normal"/>
    <w:link w:val="Heading4Char"/>
    <w:qFormat/>
    <w:rsid w:val="00100CC0"/>
    <w:pPr>
      <w:autoSpaceDE w:val="0"/>
      <w:autoSpaceDN w:val="0"/>
      <w:adjustRightInd w:val="0"/>
      <w:outlineLvl w:val="3"/>
    </w:pPr>
    <w:rPr>
      <w:rFonts w:ascii="Kruti Dev 010" w:hAnsi="Kruti Dev 010"/>
      <w:b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 Char Char Char,Header Char Char Char Char Char Char,Header Char Char,Header Char Char Char Char Char Char Char Char Char,Header Char Char Ch Char,hd,Header Char Char Char Char Char Char Char Char,Table,rh,RH"/>
    <w:basedOn w:val="Normal"/>
    <w:link w:val="HeaderChar"/>
    <w:uiPriority w:val="99"/>
    <w:unhideWhenUsed/>
    <w:rsid w:val="00100CC0"/>
    <w:pPr>
      <w:tabs>
        <w:tab w:val="center" w:pos="4680"/>
        <w:tab w:val="right" w:pos="9360"/>
      </w:tabs>
    </w:pPr>
    <w:rPr>
      <w:rFonts w:asciiTheme="minorHAnsi" w:eastAsiaTheme="minorHAnsi" w:hAnsiTheme="minorHAnsi" w:cstheme="minorBidi"/>
      <w:b w:val="0"/>
      <w:sz w:val="22"/>
      <w:szCs w:val="20"/>
      <w:u w:val="none"/>
      <w:lang w:bidi="hi-IN"/>
    </w:rPr>
  </w:style>
  <w:style w:type="character" w:customStyle="1" w:styleId="HeaderChar">
    <w:name w:val="Header Char"/>
    <w:aliases w:val="Header Char Char Char Char1,Header Char Char Char Char Char Char2,Header Char Char Char Char Char Char Char1,Header Char Char Char2,Header Char Char Char Char Char Char Char Char Char Char1,Header Char Char Ch Char Char1,hd Char1,Table Char1"/>
    <w:basedOn w:val="DefaultParagraphFont"/>
    <w:link w:val="Header"/>
    <w:uiPriority w:val="99"/>
    <w:rsid w:val="00100CC0"/>
  </w:style>
  <w:style w:type="paragraph" w:styleId="Footer">
    <w:name w:val="footer"/>
    <w:basedOn w:val="Normal"/>
    <w:link w:val="FooterChar"/>
    <w:unhideWhenUsed/>
    <w:rsid w:val="00100CC0"/>
    <w:pPr>
      <w:tabs>
        <w:tab w:val="center" w:pos="4680"/>
        <w:tab w:val="right" w:pos="9360"/>
      </w:tabs>
    </w:pPr>
    <w:rPr>
      <w:rFonts w:asciiTheme="minorHAnsi" w:eastAsiaTheme="minorHAnsi" w:hAnsiTheme="minorHAnsi" w:cstheme="minorBidi"/>
      <w:b w:val="0"/>
      <w:sz w:val="22"/>
      <w:szCs w:val="20"/>
      <w:u w:val="none"/>
      <w:lang w:bidi="hi-IN"/>
    </w:rPr>
  </w:style>
  <w:style w:type="character" w:customStyle="1" w:styleId="FooterChar">
    <w:name w:val="Footer Char"/>
    <w:basedOn w:val="DefaultParagraphFont"/>
    <w:link w:val="Footer"/>
    <w:rsid w:val="00100CC0"/>
  </w:style>
  <w:style w:type="paragraph" w:styleId="BalloonText">
    <w:name w:val="Balloon Text"/>
    <w:basedOn w:val="Normal"/>
    <w:link w:val="BalloonTextChar"/>
    <w:uiPriority w:val="99"/>
    <w:semiHidden/>
    <w:unhideWhenUsed/>
    <w:rsid w:val="00100CC0"/>
    <w:rPr>
      <w:rFonts w:ascii="Tahoma" w:eastAsiaTheme="minorHAnsi" w:hAnsi="Tahoma" w:cs="Mangal"/>
      <w:b w:val="0"/>
      <w:sz w:val="16"/>
      <w:szCs w:val="14"/>
      <w:u w:val="none"/>
      <w:lang w:bidi="hi-IN"/>
    </w:rPr>
  </w:style>
  <w:style w:type="character" w:customStyle="1" w:styleId="BalloonTextChar">
    <w:name w:val="Balloon Text Char"/>
    <w:basedOn w:val="DefaultParagraphFont"/>
    <w:link w:val="BalloonText"/>
    <w:uiPriority w:val="99"/>
    <w:semiHidden/>
    <w:rsid w:val="00100CC0"/>
    <w:rPr>
      <w:rFonts w:ascii="Tahoma" w:hAnsi="Tahoma" w:cs="Mangal"/>
      <w:sz w:val="16"/>
      <w:szCs w:val="14"/>
    </w:rPr>
  </w:style>
  <w:style w:type="paragraph" w:customStyle="1" w:styleId="Char">
    <w:name w:val="Char"/>
    <w:basedOn w:val="Normal"/>
    <w:rsid w:val="00100CC0"/>
    <w:pPr>
      <w:spacing w:after="160" w:line="240" w:lineRule="exact"/>
    </w:pPr>
    <w:rPr>
      <w:rFonts w:ascii="Verdana" w:hAnsi="Verdana"/>
      <w:b w:val="0"/>
      <w:sz w:val="20"/>
      <w:szCs w:val="20"/>
      <w:u w:val="none"/>
    </w:rPr>
  </w:style>
  <w:style w:type="character" w:styleId="Hyperlink">
    <w:name w:val="Hyperlink"/>
    <w:rsid w:val="00100CC0"/>
    <w:rPr>
      <w:color w:val="0000FF"/>
      <w:u w:val="single"/>
    </w:rPr>
  </w:style>
  <w:style w:type="character" w:customStyle="1" w:styleId="Heading4Char">
    <w:name w:val="Heading 4 Char"/>
    <w:basedOn w:val="DefaultParagraphFont"/>
    <w:link w:val="Heading4"/>
    <w:rsid w:val="00100CC0"/>
    <w:rPr>
      <w:rFonts w:ascii="Kruti Dev 010" w:eastAsia="Times New Roman" w:hAnsi="Kruti Dev 010" w:cs="Times New Roman"/>
      <w:sz w:val="24"/>
      <w:szCs w:val="24"/>
      <w:lang w:bidi="ar-SA"/>
    </w:rPr>
  </w:style>
  <w:style w:type="table" w:styleId="TableGrid">
    <w:name w:val="Table Grid"/>
    <w:basedOn w:val="TableNormal"/>
    <w:uiPriority w:val="59"/>
    <w:rsid w:val="006A3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4016"/>
    <w:rPr>
      <w:rFonts w:asciiTheme="majorHAnsi" w:eastAsiaTheme="majorEastAsia" w:hAnsiTheme="majorHAnsi" w:cstheme="majorBidi"/>
      <w:bCs/>
      <w:color w:val="365F91" w:themeColor="accent1" w:themeShade="BF"/>
      <w:sz w:val="28"/>
      <w:szCs w:val="28"/>
      <w:u w:val="single"/>
      <w:lang w:bidi="ar-SA"/>
    </w:rPr>
  </w:style>
  <w:style w:type="paragraph" w:styleId="ListParagraph">
    <w:name w:val="List Paragraph"/>
    <w:basedOn w:val="Normal"/>
    <w:uiPriority w:val="34"/>
    <w:qFormat/>
    <w:rsid w:val="002958C5"/>
    <w:pPr>
      <w:ind w:left="720"/>
      <w:contextualSpacing/>
    </w:pPr>
  </w:style>
  <w:style w:type="character" w:customStyle="1" w:styleId="HeaderChar1">
    <w:name w:val="Header Char1"/>
    <w:aliases w:val="Header Char Char Char Char,Header Char Char Char Char Char Char1,Header Char Char Char Char Char Char Char,Header Char Char Char1,Header Char Char Char Char Char Char Char Char Char Char,Header Char Char Ch Char Char,hd Char,Table Char"/>
    <w:uiPriority w:val="99"/>
    <w:rsid w:val="00F73969"/>
    <w:rPr>
      <w:rFonts w:ascii="Palatino Linotype" w:hAnsi="Palatino Linotype" w:cs="Courier New"/>
      <w:sz w:val="24"/>
      <w:szCs w:val="22"/>
      <w:lang w:val="en-GB"/>
    </w:rPr>
  </w:style>
  <w:style w:type="paragraph" w:styleId="NoSpacing">
    <w:name w:val="No Spacing"/>
    <w:uiPriority w:val="1"/>
    <w:qFormat/>
    <w:rsid w:val="00EF3D08"/>
    <w:pPr>
      <w:spacing w:after="0" w:line="240" w:lineRule="auto"/>
    </w:pPr>
    <w:rPr>
      <w:rFonts w:ascii="Calibri" w:eastAsia="Times New Roman" w:hAnsi="Calibri" w:cs="Times New Roman"/>
      <w:b/>
      <w:sz w:val="24"/>
      <w:szCs w:val="24"/>
      <w:u w:val="single"/>
      <w:lang w:bidi="ar-SA"/>
    </w:rPr>
  </w:style>
  <w:style w:type="table" w:customStyle="1" w:styleId="TableGrid1">
    <w:name w:val="Table Grid1"/>
    <w:basedOn w:val="TableNormal"/>
    <w:next w:val="TableGrid"/>
    <w:uiPriority w:val="59"/>
    <w:rsid w:val="00260897"/>
    <w:pPr>
      <w:spacing w:after="0" w:line="240" w:lineRule="auto"/>
    </w:pPr>
    <w:rPr>
      <w:rFonts w:ascii="Times New Roman" w:eastAsia="Times New Roman" w:hAnsi="Times New Roman" w:cs="Times New Roman"/>
      <w:sz w:val="20"/>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B738A"/>
    <w:pPr>
      <w:spacing w:after="0" w:line="240" w:lineRule="auto"/>
    </w:pPr>
    <w:rPr>
      <w:rFonts w:eastAsia="Times New Roman"/>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CC0"/>
    <w:pPr>
      <w:spacing w:after="0" w:line="240" w:lineRule="auto"/>
    </w:pPr>
    <w:rPr>
      <w:rFonts w:ascii="Calibri" w:eastAsia="Times New Roman" w:hAnsi="Calibri" w:cs="Times New Roman"/>
      <w:b/>
      <w:sz w:val="24"/>
      <w:szCs w:val="24"/>
      <w:u w:val="single"/>
      <w:lang w:bidi="ar-SA"/>
    </w:rPr>
  </w:style>
  <w:style w:type="paragraph" w:styleId="Heading1">
    <w:name w:val="heading 1"/>
    <w:basedOn w:val="Normal"/>
    <w:next w:val="Normal"/>
    <w:link w:val="Heading1Char"/>
    <w:uiPriority w:val="9"/>
    <w:qFormat/>
    <w:rsid w:val="00654016"/>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Heading4">
    <w:name w:val="heading 4"/>
    <w:basedOn w:val="Normal"/>
    <w:next w:val="Normal"/>
    <w:link w:val="Heading4Char"/>
    <w:qFormat/>
    <w:rsid w:val="00100CC0"/>
    <w:pPr>
      <w:autoSpaceDE w:val="0"/>
      <w:autoSpaceDN w:val="0"/>
      <w:adjustRightInd w:val="0"/>
      <w:outlineLvl w:val="3"/>
    </w:pPr>
    <w:rPr>
      <w:rFonts w:ascii="Kruti Dev 010" w:hAnsi="Kruti Dev 010"/>
      <w:b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 Char Char Char,Header Char Char Char Char Char Char,Header Char Char,Header Char Char Char Char Char Char Char Char Char,Header Char Char Ch Char,hd,Header Char Char Char Char Char Char Char Char,Table,rh,RH"/>
    <w:basedOn w:val="Normal"/>
    <w:link w:val="HeaderChar"/>
    <w:uiPriority w:val="99"/>
    <w:unhideWhenUsed/>
    <w:rsid w:val="00100CC0"/>
    <w:pPr>
      <w:tabs>
        <w:tab w:val="center" w:pos="4680"/>
        <w:tab w:val="right" w:pos="9360"/>
      </w:tabs>
    </w:pPr>
    <w:rPr>
      <w:rFonts w:asciiTheme="minorHAnsi" w:eastAsiaTheme="minorHAnsi" w:hAnsiTheme="minorHAnsi" w:cstheme="minorBidi"/>
      <w:b w:val="0"/>
      <w:sz w:val="22"/>
      <w:szCs w:val="20"/>
      <w:u w:val="none"/>
      <w:lang w:bidi="hi-IN"/>
    </w:rPr>
  </w:style>
  <w:style w:type="character" w:customStyle="1" w:styleId="HeaderChar">
    <w:name w:val="Header Char"/>
    <w:aliases w:val="Header Char Char Char Char1,Header Char Char Char Char Char Char2,Header Char Char Char Char Char Char Char1,Header Char Char Char2,Header Char Char Char Char Char Char Char Char Char Char1,Header Char Char Ch Char Char1,hd Char1,Table Char1"/>
    <w:basedOn w:val="DefaultParagraphFont"/>
    <w:link w:val="Header"/>
    <w:uiPriority w:val="99"/>
    <w:rsid w:val="00100CC0"/>
  </w:style>
  <w:style w:type="paragraph" w:styleId="Footer">
    <w:name w:val="footer"/>
    <w:basedOn w:val="Normal"/>
    <w:link w:val="FooterChar"/>
    <w:unhideWhenUsed/>
    <w:rsid w:val="00100CC0"/>
    <w:pPr>
      <w:tabs>
        <w:tab w:val="center" w:pos="4680"/>
        <w:tab w:val="right" w:pos="9360"/>
      </w:tabs>
    </w:pPr>
    <w:rPr>
      <w:rFonts w:asciiTheme="minorHAnsi" w:eastAsiaTheme="minorHAnsi" w:hAnsiTheme="minorHAnsi" w:cstheme="minorBidi"/>
      <w:b w:val="0"/>
      <w:sz w:val="22"/>
      <w:szCs w:val="20"/>
      <w:u w:val="none"/>
      <w:lang w:bidi="hi-IN"/>
    </w:rPr>
  </w:style>
  <w:style w:type="character" w:customStyle="1" w:styleId="FooterChar">
    <w:name w:val="Footer Char"/>
    <w:basedOn w:val="DefaultParagraphFont"/>
    <w:link w:val="Footer"/>
    <w:rsid w:val="00100CC0"/>
  </w:style>
  <w:style w:type="paragraph" w:styleId="BalloonText">
    <w:name w:val="Balloon Text"/>
    <w:basedOn w:val="Normal"/>
    <w:link w:val="BalloonTextChar"/>
    <w:uiPriority w:val="99"/>
    <w:semiHidden/>
    <w:unhideWhenUsed/>
    <w:rsid w:val="00100CC0"/>
    <w:rPr>
      <w:rFonts w:ascii="Tahoma" w:eastAsiaTheme="minorHAnsi" w:hAnsi="Tahoma" w:cs="Mangal"/>
      <w:b w:val="0"/>
      <w:sz w:val="16"/>
      <w:szCs w:val="14"/>
      <w:u w:val="none"/>
      <w:lang w:bidi="hi-IN"/>
    </w:rPr>
  </w:style>
  <w:style w:type="character" w:customStyle="1" w:styleId="BalloonTextChar">
    <w:name w:val="Balloon Text Char"/>
    <w:basedOn w:val="DefaultParagraphFont"/>
    <w:link w:val="BalloonText"/>
    <w:uiPriority w:val="99"/>
    <w:semiHidden/>
    <w:rsid w:val="00100CC0"/>
    <w:rPr>
      <w:rFonts w:ascii="Tahoma" w:hAnsi="Tahoma" w:cs="Mangal"/>
      <w:sz w:val="16"/>
      <w:szCs w:val="14"/>
    </w:rPr>
  </w:style>
  <w:style w:type="paragraph" w:customStyle="1" w:styleId="Char">
    <w:name w:val="Char"/>
    <w:basedOn w:val="Normal"/>
    <w:rsid w:val="00100CC0"/>
    <w:pPr>
      <w:spacing w:after="160" w:line="240" w:lineRule="exact"/>
    </w:pPr>
    <w:rPr>
      <w:rFonts w:ascii="Verdana" w:hAnsi="Verdana"/>
      <w:b w:val="0"/>
      <w:sz w:val="20"/>
      <w:szCs w:val="20"/>
      <w:u w:val="none"/>
    </w:rPr>
  </w:style>
  <w:style w:type="character" w:styleId="Hyperlink">
    <w:name w:val="Hyperlink"/>
    <w:rsid w:val="00100CC0"/>
    <w:rPr>
      <w:color w:val="0000FF"/>
      <w:u w:val="single"/>
    </w:rPr>
  </w:style>
  <w:style w:type="character" w:customStyle="1" w:styleId="Heading4Char">
    <w:name w:val="Heading 4 Char"/>
    <w:basedOn w:val="DefaultParagraphFont"/>
    <w:link w:val="Heading4"/>
    <w:rsid w:val="00100CC0"/>
    <w:rPr>
      <w:rFonts w:ascii="Kruti Dev 010" w:eastAsia="Times New Roman" w:hAnsi="Kruti Dev 010" w:cs="Times New Roman"/>
      <w:sz w:val="24"/>
      <w:szCs w:val="24"/>
      <w:lang w:bidi="ar-SA"/>
    </w:rPr>
  </w:style>
  <w:style w:type="table" w:styleId="TableGrid">
    <w:name w:val="Table Grid"/>
    <w:basedOn w:val="TableNormal"/>
    <w:uiPriority w:val="59"/>
    <w:rsid w:val="006A3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4016"/>
    <w:rPr>
      <w:rFonts w:asciiTheme="majorHAnsi" w:eastAsiaTheme="majorEastAsia" w:hAnsiTheme="majorHAnsi" w:cstheme="majorBidi"/>
      <w:bCs/>
      <w:color w:val="365F91" w:themeColor="accent1" w:themeShade="BF"/>
      <w:sz w:val="28"/>
      <w:szCs w:val="28"/>
      <w:u w:val="single"/>
      <w:lang w:bidi="ar-SA"/>
    </w:rPr>
  </w:style>
  <w:style w:type="paragraph" w:styleId="ListParagraph">
    <w:name w:val="List Paragraph"/>
    <w:basedOn w:val="Normal"/>
    <w:uiPriority w:val="34"/>
    <w:qFormat/>
    <w:rsid w:val="002958C5"/>
    <w:pPr>
      <w:ind w:left="720"/>
      <w:contextualSpacing/>
    </w:pPr>
  </w:style>
  <w:style w:type="character" w:customStyle="1" w:styleId="HeaderChar1">
    <w:name w:val="Header Char1"/>
    <w:aliases w:val="Header Char Char Char Char,Header Char Char Char Char Char Char1,Header Char Char Char Char Char Char Char,Header Char Char Char1,Header Char Char Char Char Char Char Char Char Char Char,Header Char Char Ch Char Char,hd Char,Table Char"/>
    <w:uiPriority w:val="99"/>
    <w:rsid w:val="00F73969"/>
    <w:rPr>
      <w:rFonts w:ascii="Palatino Linotype" w:hAnsi="Palatino Linotype" w:cs="Courier New"/>
      <w:sz w:val="24"/>
      <w:szCs w:val="22"/>
      <w:lang w:val="en-GB"/>
    </w:rPr>
  </w:style>
  <w:style w:type="paragraph" w:styleId="NoSpacing">
    <w:name w:val="No Spacing"/>
    <w:uiPriority w:val="1"/>
    <w:qFormat/>
    <w:rsid w:val="00EF3D08"/>
    <w:pPr>
      <w:spacing w:after="0" w:line="240" w:lineRule="auto"/>
    </w:pPr>
    <w:rPr>
      <w:rFonts w:ascii="Calibri" w:eastAsia="Times New Roman" w:hAnsi="Calibri" w:cs="Times New Roman"/>
      <w:b/>
      <w:sz w:val="24"/>
      <w:szCs w:val="24"/>
      <w:u w:val="single"/>
      <w:lang w:bidi="ar-SA"/>
    </w:rPr>
  </w:style>
  <w:style w:type="table" w:customStyle="1" w:styleId="TableGrid1">
    <w:name w:val="Table Grid1"/>
    <w:basedOn w:val="TableNormal"/>
    <w:next w:val="TableGrid"/>
    <w:uiPriority w:val="59"/>
    <w:rsid w:val="00260897"/>
    <w:pPr>
      <w:spacing w:after="0" w:line="240" w:lineRule="auto"/>
    </w:pPr>
    <w:rPr>
      <w:rFonts w:ascii="Times New Roman" w:eastAsia="Times New Roman" w:hAnsi="Times New Roman" w:cs="Times New Roman"/>
      <w:sz w:val="20"/>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B738A"/>
    <w:pPr>
      <w:spacing w:after="0" w:line="240" w:lineRule="auto"/>
    </w:pPr>
    <w:rPr>
      <w:rFonts w:eastAsia="Times New Roman"/>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2109">
      <w:bodyDiv w:val="1"/>
      <w:marLeft w:val="0"/>
      <w:marRight w:val="0"/>
      <w:marTop w:val="0"/>
      <w:marBottom w:val="0"/>
      <w:divBdr>
        <w:top w:val="none" w:sz="0" w:space="0" w:color="auto"/>
        <w:left w:val="none" w:sz="0" w:space="0" w:color="auto"/>
        <w:bottom w:val="none" w:sz="0" w:space="0" w:color="auto"/>
        <w:right w:val="none" w:sz="0" w:space="0" w:color="auto"/>
      </w:divBdr>
    </w:div>
    <w:div w:id="816340258">
      <w:bodyDiv w:val="1"/>
      <w:marLeft w:val="0"/>
      <w:marRight w:val="0"/>
      <w:marTop w:val="0"/>
      <w:marBottom w:val="0"/>
      <w:divBdr>
        <w:top w:val="none" w:sz="0" w:space="0" w:color="auto"/>
        <w:left w:val="none" w:sz="0" w:space="0" w:color="auto"/>
        <w:bottom w:val="none" w:sz="0" w:space="0" w:color="auto"/>
        <w:right w:val="none" w:sz="0" w:space="0" w:color="auto"/>
      </w:divBdr>
    </w:div>
    <w:div w:id="1451971375">
      <w:bodyDiv w:val="1"/>
      <w:marLeft w:val="0"/>
      <w:marRight w:val="0"/>
      <w:marTop w:val="0"/>
      <w:marBottom w:val="0"/>
      <w:divBdr>
        <w:top w:val="none" w:sz="0" w:space="0" w:color="auto"/>
        <w:left w:val="none" w:sz="0" w:space="0" w:color="auto"/>
        <w:bottom w:val="none" w:sz="0" w:space="0" w:color="auto"/>
        <w:right w:val="none" w:sz="0" w:space="0" w:color="auto"/>
      </w:divBdr>
      <w:divsChild>
        <w:div w:id="556472991">
          <w:marLeft w:val="0"/>
          <w:marRight w:val="0"/>
          <w:marTop w:val="0"/>
          <w:marBottom w:val="0"/>
          <w:divBdr>
            <w:top w:val="none" w:sz="0" w:space="0" w:color="auto"/>
            <w:left w:val="none" w:sz="0" w:space="0" w:color="auto"/>
            <w:bottom w:val="none" w:sz="0" w:space="0" w:color="auto"/>
            <w:right w:val="none" w:sz="0" w:space="0" w:color="auto"/>
          </w:divBdr>
          <w:divsChild>
            <w:div w:id="1327660989">
              <w:marLeft w:val="0"/>
              <w:marRight w:val="0"/>
              <w:marTop w:val="0"/>
              <w:marBottom w:val="0"/>
              <w:divBdr>
                <w:top w:val="none" w:sz="0" w:space="0" w:color="auto"/>
                <w:left w:val="none" w:sz="0" w:space="0" w:color="auto"/>
                <w:bottom w:val="none" w:sz="0" w:space="0" w:color="auto"/>
                <w:right w:val="none" w:sz="0" w:space="0" w:color="auto"/>
              </w:divBdr>
              <w:divsChild>
                <w:div w:id="355471516">
                  <w:marLeft w:val="0"/>
                  <w:marRight w:val="0"/>
                  <w:marTop w:val="0"/>
                  <w:marBottom w:val="0"/>
                  <w:divBdr>
                    <w:top w:val="none" w:sz="0" w:space="0" w:color="auto"/>
                    <w:left w:val="none" w:sz="0" w:space="0" w:color="auto"/>
                    <w:bottom w:val="none" w:sz="0" w:space="0" w:color="auto"/>
                    <w:right w:val="none" w:sz="0" w:space="0" w:color="auto"/>
                  </w:divBdr>
                  <w:divsChild>
                    <w:div w:id="22755499">
                      <w:marLeft w:val="0"/>
                      <w:marRight w:val="0"/>
                      <w:marTop w:val="0"/>
                      <w:marBottom w:val="0"/>
                      <w:divBdr>
                        <w:top w:val="none" w:sz="0" w:space="0" w:color="auto"/>
                        <w:left w:val="none" w:sz="0" w:space="0" w:color="auto"/>
                        <w:bottom w:val="none" w:sz="0" w:space="0" w:color="auto"/>
                        <w:right w:val="none" w:sz="0" w:space="0" w:color="auto"/>
                      </w:divBdr>
                      <w:divsChild>
                        <w:div w:id="1409570508">
                          <w:marLeft w:val="0"/>
                          <w:marRight w:val="0"/>
                          <w:marTop w:val="0"/>
                          <w:marBottom w:val="0"/>
                          <w:divBdr>
                            <w:top w:val="none" w:sz="0" w:space="0" w:color="auto"/>
                            <w:left w:val="none" w:sz="0" w:space="0" w:color="auto"/>
                            <w:bottom w:val="none" w:sz="0" w:space="0" w:color="auto"/>
                            <w:right w:val="none" w:sz="0" w:space="0" w:color="auto"/>
                          </w:divBdr>
                          <w:divsChild>
                            <w:div w:id="885068049">
                              <w:marLeft w:val="0"/>
                              <w:marRight w:val="0"/>
                              <w:marTop w:val="0"/>
                              <w:marBottom w:val="0"/>
                              <w:divBdr>
                                <w:top w:val="none" w:sz="0" w:space="0" w:color="auto"/>
                                <w:left w:val="none" w:sz="0" w:space="0" w:color="auto"/>
                                <w:bottom w:val="none" w:sz="0" w:space="0" w:color="auto"/>
                                <w:right w:val="none" w:sz="0" w:space="0" w:color="auto"/>
                              </w:divBdr>
                              <w:divsChild>
                                <w:div w:id="1299338254">
                                  <w:marLeft w:val="0"/>
                                  <w:marRight w:val="0"/>
                                  <w:marTop w:val="0"/>
                                  <w:marBottom w:val="0"/>
                                  <w:divBdr>
                                    <w:top w:val="none" w:sz="0" w:space="0" w:color="auto"/>
                                    <w:left w:val="none" w:sz="0" w:space="0" w:color="auto"/>
                                    <w:bottom w:val="none" w:sz="0" w:space="0" w:color="auto"/>
                                    <w:right w:val="none" w:sz="0" w:space="0" w:color="auto"/>
                                  </w:divBdr>
                                  <w:divsChild>
                                    <w:div w:id="1161120465">
                                      <w:marLeft w:val="0"/>
                                      <w:marRight w:val="0"/>
                                      <w:marTop w:val="0"/>
                                      <w:marBottom w:val="0"/>
                                      <w:divBdr>
                                        <w:top w:val="none" w:sz="0" w:space="0" w:color="auto"/>
                                        <w:left w:val="none" w:sz="0" w:space="0" w:color="auto"/>
                                        <w:bottom w:val="none" w:sz="0" w:space="0" w:color="auto"/>
                                        <w:right w:val="none" w:sz="0" w:space="0" w:color="auto"/>
                                      </w:divBdr>
                                      <w:divsChild>
                                        <w:div w:id="1630235527">
                                          <w:marLeft w:val="0"/>
                                          <w:marRight w:val="0"/>
                                          <w:marTop w:val="0"/>
                                          <w:marBottom w:val="0"/>
                                          <w:divBdr>
                                            <w:top w:val="none" w:sz="0" w:space="0" w:color="auto"/>
                                            <w:left w:val="none" w:sz="0" w:space="0" w:color="auto"/>
                                            <w:bottom w:val="none" w:sz="0" w:space="0" w:color="auto"/>
                                            <w:right w:val="none" w:sz="0" w:space="0" w:color="auto"/>
                                          </w:divBdr>
                                          <w:divsChild>
                                            <w:div w:id="1672833064">
                                              <w:marLeft w:val="0"/>
                                              <w:marRight w:val="0"/>
                                              <w:marTop w:val="0"/>
                                              <w:marBottom w:val="0"/>
                                              <w:divBdr>
                                                <w:top w:val="none" w:sz="0" w:space="0" w:color="auto"/>
                                                <w:left w:val="none" w:sz="0" w:space="0" w:color="auto"/>
                                                <w:bottom w:val="none" w:sz="0" w:space="0" w:color="auto"/>
                                                <w:right w:val="none" w:sz="0" w:space="0" w:color="auto"/>
                                              </w:divBdr>
                                              <w:divsChild>
                                                <w:div w:id="126163992">
                                                  <w:marLeft w:val="0"/>
                                                  <w:marRight w:val="0"/>
                                                  <w:marTop w:val="0"/>
                                                  <w:marBottom w:val="0"/>
                                                  <w:divBdr>
                                                    <w:top w:val="none" w:sz="0" w:space="0" w:color="auto"/>
                                                    <w:left w:val="none" w:sz="0" w:space="0" w:color="auto"/>
                                                    <w:bottom w:val="none" w:sz="0" w:space="0" w:color="auto"/>
                                                    <w:right w:val="none" w:sz="0" w:space="0" w:color="auto"/>
                                                  </w:divBdr>
                                                  <w:divsChild>
                                                    <w:div w:id="422651226">
                                                      <w:marLeft w:val="0"/>
                                                      <w:marRight w:val="0"/>
                                                      <w:marTop w:val="0"/>
                                                      <w:marBottom w:val="0"/>
                                                      <w:divBdr>
                                                        <w:top w:val="none" w:sz="0" w:space="0" w:color="auto"/>
                                                        <w:left w:val="none" w:sz="0" w:space="0" w:color="auto"/>
                                                        <w:bottom w:val="none" w:sz="0" w:space="0" w:color="auto"/>
                                                        <w:right w:val="none" w:sz="0" w:space="0" w:color="auto"/>
                                                      </w:divBdr>
                                                      <w:divsChild>
                                                        <w:div w:id="1714696960">
                                                          <w:marLeft w:val="0"/>
                                                          <w:marRight w:val="0"/>
                                                          <w:marTop w:val="0"/>
                                                          <w:marBottom w:val="0"/>
                                                          <w:divBdr>
                                                            <w:top w:val="none" w:sz="0" w:space="0" w:color="auto"/>
                                                            <w:left w:val="none" w:sz="0" w:space="0" w:color="auto"/>
                                                            <w:bottom w:val="none" w:sz="0" w:space="0" w:color="auto"/>
                                                            <w:right w:val="none" w:sz="0" w:space="0" w:color="auto"/>
                                                          </w:divBdr>
                                                          <w:divsChild>
                                                            <w:div w:id="1405104471">
                                                              <w:marLeft w:val="0"/>
                                                              <w:marRight w:val="0"/>
                                                              <w:marTop w:val="0"/>
                                                              <w:marBottom w:val="0"/>
                                                              <w:divBdr>
                                                                <w:top w:val="none" w:sz="0" w:space="0" w:color="auto"/>
                                                                <w:left w:val="none" w:sz="0" w:space="0" w:color="auto"/>
                                                                <w:bottom w:val="none" w:sz="0" w:space="0" w:color="auto"/>
                                                                <w:right w:val="none" w:sz="0" w:space="0" w:color="auto"/>
                                                              </w:divBdr>
                                                              <w:divsChild>
                                                                <w:div w:id="888688347">
                                                                  <w:marLeft w:val="0"/>
                                                                  <w:marRight w:val="0"/>
                                                                  <w:marTop w:val="0"/>
                                                                  <w:marBottom w:val="0"/>
                                                                  <w:divBdr>
                                                                    <w:top w:val="none" w:sz="0" w:space="0" w:color="auto"/>
                                                                    <w:left w:val="none" w:sz="0" w:space="0" w:color="auto"/>
                                                                    <w:bottom w:val="none" w:sz="0" w:space="0" w:color="auto"/>
                                                                    <w:right w:val="none" w:sz="0" w:space="0" w:color="auto"/>
                                                                  </w:divBdr>
                                                                  <w:divsChild>
                                                                    <w:div w:id="86317339">
                                                                      <w:marLeft w:val="0"/>
                                                                      <w:marRight w:val="0"/>
                                                                      <w:marTop w:val="0"/>
                                                                      <w:marBottom w:val="0"/>
                                                                      <w:divBdr>
                                                                        <w:top w:val="none" w:sz="0" w:space="0" w:color="auto"/>
                                                                        <w:left w:val="none" w:sz="0" w:space="0" w:color="auto"/>
                                                                        <w:bottom w:val="none" w:sz="0" w:space="0" w:color="auto"/>
                                                                        <w:right w:val="none" w:sz="0" w:space="0" w:color="auto"/>
                                                                      </w:divBdr>
                                                                      <w:divsChild>
                                                                        <w:div w:id="1754474042">
                                                                          <w:marLeft w:val="0"/>
                                                                          <w:marRight w:val="0"/>
                                                                          <w:marTop w:val="0"/>
                                                                          <w:marBottom w:val="0"/>
                                                                          <w:divBdr>
                                                                            <w:top w:val="none" w:sz="0" w:space="0" w:color="auto"/>
                                                                            <w:left w:val="none" w:sz="0" w:space="0" w:color="auto"/>
                                                                            <w:bottom w:val="none" w:sz="0" w:space="0" w:color="auto"/>
                                                                            <w:right w:val="none" w:sz="0" w:space="0" w:color="auto"/>
                                                                          </w:divBdr>
                                                                          <w:divsChild>
                                                                            <w:div w:id="1104572186">
                                                                              <w:marLeft w:val="0"/>
                                                                              <w:marRight w:val="0"/>
                                                                              <w:marTop w:val="0"/>
                                                                              <w:marBottom w:val="0"/>
                                                                              <w:divBdr>
                                                                                <w:top w:val="none" w:sz="0" w:space="0" w:color="auto"/>
                                                                                <w:left w:val="none" w:sz="0" w:space="0" w:color="auto"/>
                                                                                <w:bottom w:val="none" w:sz="0" w:space="0" w:color="auto"/>
                                                                                <w:right w:val="none" w:sz="0" w:space="0" w:color="auto"/>
                                                                              </w:divBdr>
                                                                              <w:divsChild>
                                                                                <w:div w:id="1838767549">
                                                                                  <w:marLeft w:val="0"/>
                                                                                  <w:marRight w:val="0"/>
                                                                                  <w:marTop w:val="0"/>
                                                                                  <w:marBottom w:val="0"/>
                                                                                  <w:divBdr>
                                                                                    <w:top w:val="none" w:sz="0" w:space="0" w:color="auto"/>
                                                                                    <w:left w:val="none" w:sz="0" w:space="0" w:color="auto"/>
                                                                                    <w:bottom w:val="none" w:sz="0" w:space="0" w:color="auto"/>
                                                                                    <w:right w:val="none" w:sz="0" w:space="0" w:color="auto"/>
                                                                                  </w:divBdr>
                                                                                  <w:divsChild>
                                                                                    <w:div w:id="1343897651">
                                                                                      <w:marLeft w:val="0"/>
                                                                                      <w:marRight w:val="0"/>
                                                                                      <w:marTop w:val="0"/>
                                                                                      <w:marBottom w:val="0"/>
                                                                                      <w:divBdr>
                                                                                        <w:top w:val="none" w:sz="0" w:space="0" w:color="auto"/>
                                                                                        <w:left w:val="none" w:sz="0" w:space="0" w:color="auto"/>
                                                                                        <w:bottom w:val="none" w:sz="0" w:space="0" w:color="auto"/>
                                                                                        <w:right w:val="none" w:sz="0" w:space="0" w:color="auto"/>
                                                                                      </w:divBdr>
                                                                                      <w:divsChild>
                                                                                        <w:div w:id="815879189">
                                                                                          <w:marLeft w:val="0"/>
                                                                                          <w:marRight w:val="0"/>
                                                                                          <w:marTop w:val="0"/>
                                                                                          <w:marBottom w:val="0"/>
                                                                                          <w:divBdr>
                                                                                            <w:top w:val="single" w:sz="6" w:space="0" w:color="A7B3BD"/>
                                                                                            <w:left w:val="none" w:sz="0" w:space="0" w:color="auto"/>
                                                                                            <w:bottom w:val="none" w:sz="0" w:space="0" w:color="auto"/>
                                                                                            <w:right w:val="none" w:sz="0" w:space="0" w:color="auto"/>
                                                                                          </w:divBdr>
                                                                                          <w:divsChild>
                                                                                            <w:div w:id="213665932">
                                                                                              <w:marLeft w:val="0"/>
                                                                                              <w:marRight w:val="0"/>
                                                                                              <w:marTop w:val="0"/>
                                                                                              <w:marBottom w:val="0"/>
                                                                                              <w:divBdr>
                                                                                                <w:top w:val="none" w:sz="0" w:space="0" w:color="auto"/>
                                                                                                <w:left w:val="none" w:sz="0" w:space="0" w:color="auto"/>
                                                                                                <w:bottom w:val="none" w:sz="0" w:space="0" w:color="auto"/>
                                                                                                <w:right w:val="none" w:sz="0" w:space="0" w:color="auto"/>
                                                                                              </w:divBdr>
                                                                                              <w:divsChild>
                                                                                                <w:div w:id="261184635">
                                                                                                  <w:marLeft w:val="0"/>
                                                                                                  <w:marRight w:val="0"/>
                                                                                                  <w:marTop w:val="0"/>
                                                                                                  <w:marBottom w:val="0"/>
                                                                                                  <w:divBdr>
                                                                                                    <w:top w:val="none" w:sz="0" w:space="0" w:color="auto"/>
                                                                                                    <w:left w:val="single" w:sz="12" w:space="4" w:color="000000"/>
                                                                                                    <w:bottom w:val="none" w:sz="0" w:space="0" w:color="auto"/>
                                                                                                    <w:right w:val="none" w:sz="0" w:space="0" w:color="auto"/>
                                                                                                  </w:divBdr>
                                                                                                  <w:divsChild>
                                                                                                    <w:div w:id="2091810218">
                                                                                                      <w:marLeft w:val="0"/>
                                                                                                      <w:marRight w:val="0"/>
                                                                                                      <w:marTop w:val="0"/>
                                                                                                      <w:marBottom w:val="0"/>
                                                                                                      <w:divBdr>
                                                                                                        <w:top w:val="none" w:sz="0" w:space="0" w:color="auto"/>
                                                                                                        <w:left w:val="none" w:sz="0" w:space="0" w:color="auto"/>
                                                                                                        <w:bottom w:val="none" w:sz="0" w:space="0" w:color="auto"/>
                                                                                                        <w:right w:val="none" w:sz="0" w:space="0" w:color="auto"/>
                                                                                                      </w:divBdr>
                                                                                                      <w:divsChild>
                                                                                                        <w:div w:id="1556812598">
                                                                                                          <w:marLeft w:val="0"/>
                                                                                                          <w:marRight w:val="0"/>
                                                                                                          <w:marTop w:val="0"/>
                                                                                                          <w:marBottom w:val="0"/>
                                                                                                          <w:divBdr>
                                                                                                            <w:top w:val="none" w:sz="0" w:space="0" w:color="auto"/>
                                                                                                            <w:left w:val="none" w:sz="0" w:space="0" w:color="auto"/>
                                                                                                            <w:bottom w:val="none" w:sz="0" w:space="0" w:color="auto"/>
                                                                                                            <w:right w:val="none" w:sz="0" w:space="0" w:color="auto"/>
                                                                                                          </w:divBdr>
                                                                                                        </w:div>
                                                                                                        <w:div w:id="260845470">
                                                                                                          <w:marLeft w:val="0"/>
                                                                                                          <w:marRight w:val="0"/>
                                                                                                          <w:marTop w:val="0"/>
                                                                                                          <w:marBottom w:val="0"/>
                                                                                                          <w:divBdr>
                                                                                                            <w:top w:val="none" w:sz="0" w:space="0" w:color="auto"/>
                                                                                                            <w:left w:val="none" w:sz="0" w:space="0" w:color="auto"/>
                                                                                                            <w:bottom w:val="none" w:sz="0" w:space="0" w:color="auto"/>
                                                                                                            <w:right w:val="none" w:sz="0" w:space="0" w:color="auto"/>
                                                                                                          </w:divBdr>
                                                                                                        </w:div>
                                                                                                        <w:div w:id="14056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319645">
      <w:bodyDiv w:val="1"/>
      <w:marLeft w:val="0"/>
      <w:marRight w:val="0"/>
      <w:marTop w:val="0"/>
      <w:marBottom w:val="0"/>
      <w:divBdr>
        <w:top w:val="none" w:sz="0" w:space="0" w:color="auto"/>
        <w:left w:val="none" w:sz="0" w:space="0" w:color="auto"/>
        <w:bottom w:val="none" w:sz="0" w:space="0" w:color="auto"/>
        <w:right w:val="none" w:sz="0" w:space="0" w:color="auto"/>
      </w:divBdr>
      <w:divsChild>
        <w:div w:id="899942263">
          <w:marLeft w:val="0"/>
          <w:marRight w:val="0"/>
          <w:marTop w:val="0"/>
          <w:marBottom w:val="0"/>
          <w:divBdr>
            <w:top w:val="none" w:sz="0" w:space="0" w:color="auto"/>
            <w:left w:val="none" w:sz="0" w:space="0" w:color="auto"/>
            <w:bottom w:val="none" w:sz="0" w:space="0" w:color="auto"/>
            <w:right w:val="none" w:sz="0" w:space="0" w:color="auto"/>
          </w:divBdr>
          <w:divsChild>
            <w:div w:id="1317994577">
              <w:marLeft w:val="0"/>
              <w:marRight w:val="0"/>
              <w:marTop w:val="0"/>
              <w:marBottom w:val="0"/>
              <w:divBdr>
                <w:top w:val="none" w:sz="0" w:space="0" w:color="auto"/>
                <w:left w:val="none" w:sz="0" w:space="0" w:color="auto"/>
                <w:bottom w:val="none" w:sz="0" w:space="0" w:color="auto"/>
                <w:right w:val="none" w:sz="0" w:space="0" w:color="auto"/>
              </w:divBdr>
              <w:divsChild>
                <w:div w:id="398479418">
                  <w:marLeft w:val="0"/>
                  <w:marRight w:val="0"/>
                  <w:marTop w:val="0"/>
                  <w:marBottom w:val="0"/>
                  <w:divBdr>
                    <w:top w:val="none" w:sz="0" w:space="0" w:color="auto"/>
                    <w:left w:val="none" w:sz="0" w:space="0" w:color="auto"/>
                    <w:bottom w:val="none" w:sz="0" w:space="0" w:color="auto"/>
                    <w:right w:val="none" w:sz="0" w:space="0" w:color="auto"/>
                  </w:divBdr>
                  <w:divsChild>
                    <w:div w:id="1791513963">
                      <w:marLeft w:val="0"/>
                      <w:marRight w:val="0"/>
                      <w:marTop w:val="0"/>
                      <w:marBottom w:val="0"/>
                      <w:divBdr>
                        <w:top w:val="none" w:sz="0" w:space="0" w:color="auto"/>
                        <w:left w:val="none" w:sz="0" w:space="0" w:color="auto"/>
                        <w:bottom w:val="none" w:sz="0" w:space="0" w:color="auto"/>
                        <w:right w:val="none" w:sz="0" w:space="0" w:color="auto"/>
                      </w:divBdr>
                      <w:divsChild>
                        <w:div w:id="2073917471">
                          <w:marLeft w:val="0"/>
                          <w:marRight w:val="0"/>
                          <w:marTop w:val="0"/>
                          <w:marBottom w:val="0"/>
                          <w:divBdr>
                            <w:top w:val="none" w:sz="0" w:space="0" w:color="auto"/>
                            <w:left w:val="none" w:sz="0" w:space="0" w:color="auto"/>
                            <w:bottom w:val="none" w:sz="0" w:space="0" w:color="auto"/>
                            <w:right w:val="none" w:sz="0" w:space="0" w:color="auto"/>
                          </w:divBdr>
                          <w:divsChild>
                            <w:div w:id="194319067">
                              <w:marLeft w:val="0"/>
                              <w:marRight w:val="0"/>
                              <w:marTop w:val="0"/>
                              <w:marBottom w:val="0"/>
                              <w:divBdr>
                                <w:top w:val="none" w:sz="0" w:space="0" w:color="auto"/>
                                <w:left w:val="none" w:sz="0" w:space="0" w:color="auto"/>
                                <w:bottom w:val="none" w:sz="0" w:space="0" w:color="auto"/>
                                <w:right w:val="none" w:sz="0" w:space="0" w:color="auto"/>
                              </w:divBdr>
                              <w:divsChild>
                                <w:div w:id="461075511">
                                  <w:marLeft w:val="0"/>
                                  <w:marRight w:val="0"/>
                                  <w:marTop w:val="0"/>
                                  <w:marBottom w:val="0"/>
                                  <w:divBdr>
                                    <w:top w:val="none" w:sz="0" w:space="0" w:color="auto"/>
                                    <w:left w:val="none" w:sz="0" w:space="0" w:color="auto"/>
                                    <w:bottom w:val="none" w:sz="0" w:space="0" w:color="auto"/>
                                    <w:right w:val="none" w:sz="0" w:space="0" w:color="auto"/>
                                  </w:divBdr>
                                  <w:divsChild>
                                    <w:div w:id="62409227">
                                      <w:marLeft w:val="0"/>
                                      <w:marRight w:val="0"/>
                                      <w:marTop w:val="0"/>
                                      <w:marBottom w:val="0"/>
                                      <w:divBdr>
                                        <w:top w:val="none" w:sz="0" w:space="0" w:color="auto"/>
                                        <w:left w:val="none" w:sz="0" w:space="0" w:color="auto"/>
                                        <w:bottom w:val="none" w:sz="0" w:space="0" w:color="auto"/>
                                        <w:right w:val="none" w:sz="0" w:space="0" w:color="auto"/>
                                      </w:divBdr>
                                      <w:divsChild>
                                        <w:div w:id="629628651">
                                          <w:marLeft w:val="0"/>
                                          <w:marRight w:val="0"/>
                                          <w:marTop w:val="0"/>
                                          <w:marBottom w:val="0"/>
                                          <w:divBdr>
                                            <w:top w:val="none" w:sz="0" w:space="0" w:color="auto"/>
                                            <w:left w:val="none" w:sz="0" w:space="0" w:color="auto"/>
                                            <w:bottom w:val="none" w:sz="0" w:space="0" w:color="auto"/>
                                            <w:right w:val="none" w:sz="0" w:space="0" w:color="auto"/>
                                          </w:divBdr>
                                          <w:divsChild>
                                            <w:div w:id="757678466">
                                              <w:marLeft w:val="0"/>
                                              <w:marRight w:val="0"/>
                                              <w:marTop w:val="0"/>
                                              <w:marBottom w:val="0"/>
                                              <w:divBdr>
                                                <w:top w:val="none" w:sz="0" w:space="0" w:color="auto"/>
                                                <w:left w:val="none" w:sz="0" w:space="0" w:color="auto"/>
                                                <w:bottom w:val="none" w:sz="0" w:space="0" w:color="auto"/>
                                                <w:right w:val="none" w:sz="0" w:space="0" w:color="auto"/>
                                              </w:divBdr>
                                              <w:divsChild>
                                                <w:div w:id="743991588">
                                                  <w:marLeft w:val="0"/>
                                                  <w:marRight w:val="0"/>
                                                  <w:marTop w:val="0"/>
                                                  <w:marBottom w:val="0"/>
                                                  <w:divBdr>
                                                    <w:top w:val="none" w:sz="0" w:space="0" w:color="auto"/>
                                                    <w:left w:val="none" w:sz="0" w:space="0" w:color="auto"/>
                                                    <w:bottom w:val="none" w:sz="0" w:space="0" w:color="auto"/>
                                                    <w:right w:val="none" w:sz="0" w:space="0" w:color="auto"/>
                                                  </w:divBdr>
                                                  <w:divsChild>
                                                    <w:div w:id="326514516">
                                                      <w:marLeft w:val="0"/>
                                                      <w:marRight w:val="0"/>
                                                      <w:marTop w:val="0"/>
                                                      <w:marBottom w:val="0"/>
                                                      <w:divBdr>
                                                        <w:top w:val="none" w:sz="0" w:space="0" w:color="auto"/>
                                                        <w:left w:val="none" w:sz="0" w:space="0" w:color="auto"/>
                                                        <w:bottom w:val="none" w:sz="0" w:space="0" w:color="auto"/>
                                                        <w:right w:val="none" w:sz="0" w:space="0" w:color="auto"/>
                                                      </w:divBdr>
                                                      <w:divsChild>
                                                        <w:div w:id="1524246615">
                                                          <w:marLeft w:val="0"/>
                                                          <w:marRight w:val="0"/>
                                                          <w:marTop w:val="0"/>
                                                          <w:marBottom w:val="0"/>
                                                          <w:divBdr>
                                                            <w:top w:val="none" w:sz="0" w:space="0" w:color="auto"/>
                                                            <w:left w:val="none" w:sz="0" w:space="0" w:color="auto"/>
                                                            <w:bottom w:val="none" w:sz="0" w:space="0" w:color="auto"/>
                                                            <w:right w:val="none" w:sz="0" w:space="0" w:color="auto"/>
                                                          </w:divBdr>
                                                          <w:divsChild>
                                                            <w:div w:id="2147157642">
                                                              <w:marLeft w:val="0"/>
                                                              <w:marRight w:val="0"/>
                                                              <w:marTop w:val="0"/>
                                                              <w:marBottom w:val="0"/>
                                                              <w:divBdr>
                                                                <w:top w:val="none" w:sz="0" w:space="0" w:color="auto"/>
                                                                <w:left w:val="none" w:sz="0" w:space="0" w:color="auto"/>
                                                                <w:bottom w:val="none" w:sz="0" w:space="0" w:color="auto"/>
                                                                <w:right w:val="none" w:sz="0" w:space="0" w:color="auto"/>
                                                              </w:divBdr>
                                                              <w:divsChild>
                                                                <w:div w:id="414980932">
                                                                  <w:marLeft w:val="0"/>
                                                                  <w:marRight w:val="0"/>
                                                                  <w:marTop w:val="0"/>
                                                                  <w:marBottom w:val="0"/>
                                                                  <w:divBdr>
                                                                    <w:top w:val="none" w:sz="0" w:space="0" w:color="auto"/>
                                                                    <w:left w:val="none" w:sz="0" w:space="0" w:color="auto"/>
                                                                    <w:bottom w:val="none" w:sz="0" w:space="0" w:color="auto"/>
                                                                    <w:right w:val="none" w:sz="0" w:space="0" w:color="auto"/>
                                                                  </w:divBdr>
                                                                  <w:divsChild>
                                                                    <w:div w:id="465852509">
                                                                      <w:marLeft w:val="0"/>
                                                                      <w:marRight w:val="0"/>
                                                                      <w:marTop w:val="0"/>
                                                                      <w:marBottom w:val="0"/>
                                                                      <w:divBdr>
                                                                        <w:top w:val="none" w:sz="0" w:space="0" w:color="auto"/>
                                                                        <w:left w:val="none" w:sz="0" w:space="0" w:color="auto"/>
                                                                        <w:bottom w:val="none" w:sz="0" w:space="0" w:color="auto"/>
                                                                        <w:right w:val="none" w:sz="0" w:space="0" w:color="auto"/>
                                                                      </w:divBdr>
                                                                      <w:divsChild>
                                                                        <w:div w:id="323047724">
                                                                          <w:marLeft w:val="0"/>
                                                                          <w:marRight w:val="0"/>
                                                                          <w:marTop w:val="0"/>
                                                                          <w:marBottom w:val="0"/>
                                                                          <w:divBdr>
                                                                            <w:top w:val="none" w:sz="0" w:space="0" w:color="auto"/>
                                                                            <w:left w:val="none" w:sz="0" w:space="0" w:color="auto"/>
                                                                            <w:bottom w:val="none" w:sz="0" w:space="0" w:color="auto"/>
                                                                            <w:right w:val="none" w:sz="0" w:space="0" w:color="auto"/>
                                                                          </w:divBdr>
                                                                          <w:divsChild>
                                                                            <w:div w:id="1585802401">
                                                                              <w:marLeft w:val="0"/>
                                                                              <w:marRight w:val="0"/>
                                                                              <w:marTop w:val="0"/>
                                                                              <w:marBottom w:val="0"/>
                                                                              <w:divBdr>
                                                                                <w:top w:val="none" w:sz="0" w:space="0" w:color="auto"/>
                                                                                <w:left w:val="none" w:sz="0" w:space="0" w:color="auto"/>
                                                                                <w:bottom w:val="none" w:sz="0" w:space="0" w:color="auto"/>
                                                                                <w:right w:val="none" w:sz="0" w:space="0" w:color="auto"/>
                                                                              </w:divBdr>
                                                                              <w:divsChild>
                                                                                <w:div w:id="1662008126">
                                                                                  <w:marLeft w:val="0"/>
                                                                                  <w:marRight w:val="0"/>
                                                                                  <w:marTop w:val="0"/>
                                                                                  <w:marBottom w:val="0"/>
                                                                                  <w:divBdr>
                                                                                    <w:top w:val="none" w:sz="0" w:space="0" w:color="auto"/>
                                                                                    <w:left w:val="none" w:sz="0" w:space="0" w:color="auto"/>
                                                                                    <w:bottom w:val="none" w:sz="0" w:space="0" w:color="auto"/>
                                                                                    <w:right w:val="none" w:sz="0" w:space="0" w:color="auto"/>
                                                                                  </w:divBdr>
                                                                                  <w:divsChild>
                                                                                    <w:div w:id="487281509">
                                                                                      <w:marLeft w:val="0"/>
                                                                                      <w:marRight w:val="0"/>
                                                                                      <w:marTop w:val="0"/>
                                                                                      <w:marBottom w:val="0"/>
                                                                                      <w:divBdr>
                                                                                        <w:top w:val="none" w:sz="0" w:space="0" w:color="auto"/>
                                                                                        <w:left w:val="none" w:sz="0" w:space="0" w:color="auto"/>
                                                                                        <w:bottom w:val="none" w:sz="0" w:space="0" w:color="auto"/>
                                                                                        <w:right w:val="none" w:sz="0" w:space="0" w:color="auto"/>
                                                                                      </w:divBdr>
                                                                                      <w:divsChild>
                                                                                        <w:div w:id="2025859616">
                                                                                          <w:marLeft w:val="0"/>
                                                                                          <w:marRight w:val="0"/>
                                                                                          <w:marTop w:val="0"/>
                                                                                          <w:marBottom w:val="0"/>
                                                                                          <w:divBdr>
                                                                                            <w:top w:val="single" w:sz="6" w:space="0" w:color="A7B3BD"/>
                                                                                            <w:left w:val="none" w:sz="0" w:space="0" w:color="auto"/>
                                                                                            <w:bottom w:val="none" w:sz="0" w:space="0" w:color="auto"/>
                                                                                            <w:right w:val="none" w:sz="0" w:space="0" w:color="auto"/>
                                                                                          </w:divBdr>
                                                                                          <w:divsChild>
                                                                                            <w:div w:id="2014604492">
                                                                                              <w:marLeft w:val="0"/>
                                                                                              <w:marRight w:val="0"/>
                                                                                              <w:marTop w:val="0"/>
                                                                                              <w:marBottom w:val="0"/>
                                                                                              <w:divBdr>
                                                                                                <w:top w:val="none" w:sz="0" w:space="0" w:color="auto"/>
                                                                                                <w:left w:val="none" w:sz="0" w:space="0" w:color="auto"/>
                                                                                                <w:bottom w:val="none" w:sz="0" w:space="0" w:color="auto"/>
                                                                                                <w:right w:val="none" w:sz="0" w:space="0" w:color="auto"/>
                                                                                              </w:divBdr>
                                                                                              <w:divsChild>
                                                                                                <w:div w:id="640618567">
                                                                                                  <w:marLeft w:val="0"/>
                                                                                                  <w:marRight w:val="0"/>
                                                                                                  <w:marTop w:val="0"/>
                                                                                                  <w:marBottom w:val="0"/>
                                                                                                  <w:divBdr>
                                                                                                    <w:top w:val="none" w:sz="0" w:space="0" w:color="auto"/>
                                                                                                    <w:left w:val="none" w:sz="0" w:space="0" w:color="auto"/>
                                                                                                    <w:bottom w:val="none" w:sz="0" w:space="0" w:color="auto"/>
                                                                                                    <w:right w:val="none" w:sz="0" w:space="0" w:color="auto"/>
                                                                                                  </w:divBdr>
                                                                                                </w:div>
                                                                                                <w:div w:id="81949787">
                                                                                                  <w:marLeft w:val="0"/>
                                                                                                  <w:marRight w:val="0"/>
                                                                                                  <w:marTop w:val="0"/>
                                                                                                  <w:marBottom w:val="0"/>
                                                                                                  <w:divBdr>
                                                                                                    <w:top w:val="none" w:sz="0" w:space="0" w:color="auto"/>
                                                                                                    <w:left w:val="none" w:sz="0" w:space="0" w:color="auto"/>
                                                                                                    <w:bottom w:val="none" w:sz="0" w:space="0" w:color="auto"/>
                                                                                                    <w:right w:val="none" w:sz="0" w:space="0" w:color="auto"/>
                                                                                                  </w:divBdr>
                                                                                                </w:div>
                                                                                                <w:div w:id="1695417986">
                                                                                                  <w:marLeft w:val="0"/>
                                                                                                  <w:marRight w:val="0"/>
                                                                                                  <w:marTop w:val="0"/>
                                                                                                  <w:marBottom w:val="0"/>
                                                                                                  <w:divBdr>
                                                                                                    <w:top w:val="none" w:sz="0" w:space="0" w:color="auto"/>
                                                                                                    <w:left w:val="none" w:sz="0" w:space="0" w:color="auto"/>
                                                                                                    <w:bottom w:val="none" w:sz="0" w:space="0" w:color="auto"/>
                                                                                                    <w:right w:val="none" w:sz="0" w:space="0" w:color="auto"/>
                                                                                                  </w:divBdr>
                                                                                                </w:div>
                                                                                                <w:div w:id="1120537204">
                                                                                                  <w:marLeft w:val="0"/>
                                                                                                  <w:marRight w:val="0"/>
                                                                                                  <w:marTop w:val="0"/>
                                                                                                  <w:marBottom w:val="0"/>
                                                                                                  <w:divBdr>
                                                                                                    <w:top w:val="none" w:sz="0" w:space="0" w:color="auto"/>
                                                                                                    <w:left w:val="none" w:sz="0" w:space="0" w:color="auto"/>
                                                                                                    <w:bottom w:val="none" w:sz="0" w:space="0" w:color="auto"/>
                                                                                                    <w:right w:val="none" w:sz="0" w:space="0" w:color="auto"/>
                                                                                                  </w:divBdr>
                                                                                                </w:div>
                                                                                                <w:div w:id="157576447">
                                                                                                  <w:marLeft w:val="0"/>
                                                                                                  <w:marRight w:val="0"/>
                                                                                                  <w:marTop w:val="0"/>
                                                                                                  <w:marBottom w:val="0"/>
                                                                                                  <w:divBdr>
                                                                                                    <w:top w:val="none" w:sz="0" w:space="0" w:color="auto"/>
                                                                                                    <w:left w:val="none" w:sz="0" w:space="0" w:color="auto"/>
                                                                                                    <w:bottom w:val="none" w:sz="0" w:space="0" w:color="auto"/>
                                                                                                    <w:right w:val="none" w:sz="0" w:space="0" w:color="auto"/>
                                                                                                  </w:divBdr>
                                                                                                </w:div>
                                                                                                <w:div w:id="725184734">
                                                                                                  <w:marLeft w:val="0"/>
                                                                                                  <w:marRight w:val="0"/>
                                                                                                  <w:marTop w:val="0"/>
                                                                                                  <w:marBottom w:val="0"/>
                                                                                                  <w:divBdr>
                                                                                                    <w:top w:val="none" w:sz="0" w:space="0" w:color="auto"/>
                                                                                                    <w:left w:val="none" w:sz="0" w:space="0" w:color="auto"/>
                                                                                                    <w:bottom w:val="none" w:sz="0" w:space="0" w:color="auto"/>
                                                                                                    <w:right w:val="none" w:sz="0" w:space="0" w:color="auto"/>
                                                                                                  </w:divBdr>
                                                                                                </w:div>
                                                                                                <w:div w:id="4260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957753">
      <w:bodyDiv w:val="1"/>
      <w:marLeft w:val="0"/>
      <w:marRight w:val="0"/>
      <w:marTop w:val="0"/>
      <w:marBottom w:val="0"/>
      <w:divBdr>
        <w:top w:val="none" w:sz="0" w:space="0" w:color="auto"/>
        <w:left w:val="none" w:sz="0" w:space="0" w:color="auto"/>
        <w:bottom w:val="none" w:sz="0" w:space="0" w:color="auto"/>
        <w:right w:val="none" w:sz="0" w:space="0" w:color="auto"/>
      </w:divBdr>
      <w:divsChild>
        <w:div w:id="646783848">
          <w:marLeft w:val="0"/>
          <w:marRight w:val="0"/>
          <w:marTop w:val="0"/>
          <w:marBottom w:val="0"/>
          <w:divBdr>
            <w:top w:val="none" w:sz="0" w:space="0" w:color="auto"/>
            <w:left w:val="none" w:sz="0" w:space="0" w:color="auto"/>
            <w:bottom w:val="none" w:sz="0" w:space="0" w:color="auto"/>
            <w:right w:val="none" w:sz="0" w:space="0" w:color="auto"/>
          </w:divBdr>
          <w:divsChild>
            <w:div w:id="1088623908">
              <w:marLeft w:val="0"/>
              <w:marRight w:val="0"/>
              <w:marTop w:val="0"/>
              <w:marBottom w:val="0"/>
              <w:divBdr>
                <w:top w:val="none" w:sz="0" w:space="0" w:color="auto"/>
                <w:left w:val="none" w:sz="0" w:space="0" w:color="auto"/>
                <w:bottom w:val="none" w:sz="0" w:space="0" w:color="auto"/>
                <w:right w:val="none" w:sz="0" w:space="0" w:color="auto"/>
              </w:divBdr>
              <w:divsChild>
                <w:div w:id="356349822">
                  <w:marLeft w:val="0"/>
                  <w:marRight w:val="0"/>
                  <w:marTop w:val="0"/>
                  <w:marBottom w:val="0"/>
                  <w:divBdr>
                    <w:top w:val="none" w:sz="0" w:space="0" w:color="auto"/>
                    <w:left w:val="none" w:sz="0" w:space="0" w:color="auto"/>
                    <w:bottom w:val="none" w:sz="0" w:space="0" w:color="auto"/>
                    <w:right w:val="none" w:sz="0" w:space="0" w:color="auto"/>
                  </w:divBdr>
                  <w:divsChild>
                    <w:div w:id="1547719893">
                      <w:marLeft w:val="0"/>
                      <w:marRight w:val="0"/>
                      <w:marTop w:val="0"/>
                      <w:marBottom w:val="0"/>
                      <w:divBdr>
                        <w:top w:val="none" w:sz="0" w:space="0" w:color="auto"/>
                        <w:left w:val="none" w:sz="0" w:space="0" w:color="auto"/>
                        <w:bottom w:val="none" w:sz="0" w:space="0" w:color="auto"/>
                        <w:right w:val="none" w:sz="0" w:space="0" w:color="auto"/>
                      </w:divBdr>
                      <w:divsChild>
                        <w:div w:id="792136033">
                          <w:marLeft w:val="0"/>
                          <w:marRight w:val="0"/>
                          <w:marTop w:val="0"/>
                          <w:marBottom w:val="0"/>
                          <w:divBdr>
                            <w:top w:val="none" w:sz="0" w:space="0" w:color="auto"/>
                            <w:left w:val="none" w:sz="0" w:space="0" w:color="auto"/>
                            <w:bottom w:val="none" w:sz="0" w:space="0" w:color="auto"/>
                            <w:right w:val="none" w:sz="0" w:space="0" w:color="auto"/>
                          </w:divBdr>
                          <w:divsChild>
                            <w:div w:id="569004336">
                              <w:marLeft w:val="0"/>
                              <w:marRight w:val="0"/>
                              <w:marTop w:val="0"/>
                              <w:marBottom w:val="0"/>
                              <w:divBdr>
                                <w:top w:val="none" w:sz="0" w:space="0" w:color="auto"/>
                                <w:left w:val="none" w:sz="0" w:space="0" w:color="auto"/>
                                <w:bottom w:val="none" w:sz="0" w:space="0" w:color="auto"/>
                                <w:right w:val="none" w:sz="0" w:space="0" w:color="auto"/>
                              </w:divBdr>
                              <w:divsChild>
                                <w:div w:id="824246853">
                                  <w:marLeft w:val="0"/>
                                  <w:marRight w:val="0"/>
                                  <w:marTop w:val="0"/>
                                  <w:marBottom w:val="0"/>
                                  <w:divBdr>
                                    <w:top w:val="none" w:sz="0" w:space="0" w:color="auto"/>
                                    <w:left w:val="none" w:sz="0" w:space="0" w:color="auto"/>
                                    <w:bottom w:val="none" w:sz="0" w:space="0" w:color="auto"/>
                                    <w:right w:val="none" w:sz="0" w:space="0" w:color="auto"/>
                                  </w:divBdr>
                                  <w:divsChild>
                                    <w:div w:id="422918519">
                                      <w:marLeft w:val="0"/>
                                      <w:marRight w:val="0"/>
                                      <w:marTop w:val="0"/>
                                      <w:marBottom w:val="0"/>
                                      <w:divBdr>
                                        <w:top w:val="none" w:sz="0" w:space="0" w:color="auto"/>
                                        <w:left w:val="none" w:sz="0" w:space="0" w:color="auto"/>
                                        <w:bottom w:val="none" w:sz="0" w:space="0" w:color="auto"/>
                                        <w:right w:val="none" w:sz="0" w:space="0" w:color="auto"/>
                                      </w:divBdr>
                                      <w:divsChild>
                                        <w:div w:id="612253354">
                                          <w:marLeft w:val="0"/>
                                          <w:marRight w:val="0"/>
                                          <w:marTop w:val="0"/>
                                          <w:marBottom w:val="0"/>
                                          <w:divBdr>
                                            <w:top w:val="none" w:sz="0" w:space="0" w:color="auto"/>
                                            <w:left w:val="none" w:sz="0" w:space="0" w:color="auto"/>
                                            <w:bottom w:val="none" w:sz="0" w:space="0" w:color="auto"/>
                                            <w:right w:val="none" w:sz="0" w:space="0" w:color="auto"/>
                                          </w:divBdr>
                                          <w:divsChild>
                                            <w:div w:id="1237938018">
                                              <w:marLeft w:val="0"/>
                                              <w:marRight w:val="0"/>
                                              <w:marTop w:val="0"/>
                                              <w:marBottom w:val="0"/>
                                              <w:divBdr>
                                                <w:top w:val="none" w:sz="0" w:space="0" w:color="auto"/>
                                                <w:left w:val="none" w:sz="0" w:space="0" w:color="auto"/>
                                                <w:bottom w:val="none" w:sz="0" w:space="0" w:color="auto"/>
                                                <w:right w:val="none" w:sz="0" w:space="0" w:color="auto"/>
                                              </w:divBdr>
                                              <w:divsChild>
                                                <w:div w:id="1454405746">
                                                  <w:marLeft w:val="0"/>
                                                  <w:marRight w:val="0"/>
                                                  <w:marTop w:val="0"/>
                                                  <w:marBottom w:val="0"/>
                                                  <w:divBdr>
                                                    <w:top w:val="none" w:sz="0" w:space="0" w:color="auto"/>
                                                    <w:left w:val="none" w:sz="0" w:space="0" w:color="auto"/>
                                                    <w:bottom w:val="none" w:sz="0" w:space="0" w:color="auto"/>
                                                    <w:right w:val="none" w:sz="0" w:space="0" w:color="auto"/>
                                                  </w:divBdr>
                                                  <w:divsChild>
                                                    <w:div w:id="1343555360">
                                                      <w:marLeft w:val="0"/>
                                                      <w:marRight w:val="0"/>
                                                      <w:marTop w:val="0"/>
                                                      <w:marBottom w:val="0"/>
                                                      <w:divBdr>
                                                        <w:top w:val="none" w:sz="0" w:space="0" w:color="auto"/>
                                                        <w:left w:val="none" w:sz="0" w:space="0" w:color="auto"/>
                                                        <w:bottom w:val="none" w:sz="0" w:space="0" w:color="auto"/>
                                                        <w:right w:val="none" w:sz="0" w:space="0" w:color="auto"/>
                                                      </w:divBdr>
                                                      <w:divsChild>
                                                        <w:div w:id="939022921">
                                                          <w:marLeft w:val="0"/>
                                                          <w:marRight w:val="0"/>
                                                          <w:marTop w:val="0"/>
                                                          <w:marBottom w:val="0"/>
                                                          <w:divBdr>
                                                            <w:top w:val="none" w:sz="0" w:space="0" w:color="auto"/>
                                                            <w:left w:val="none" w:sz="0" w:space="0" w:color="auto"/>
                                                            <w:bottom w:val="none" w:sz="0" w:space="0" w:color="auto"/>
                                                            <w:right w:val="none" w:sz="0" w:space="0" w:color="auto"/>
                                                          </w:divBdr>
                                                          <w:divsChild>
                                                            <w:div w:id="488445711">
                                                              <w:marLeft w:val="0"/>
                                                              <w:marRight w:val="0"/>
                                                              <w:marTop w:val="0"/>
                                                              <w:marBottom w:val="0"/>
                                                              <w:divBdr>
                                                                <w:top w:val="none" w:sz="0" w:space="0" w:color="auto"/>
                                                                <w:left w:val="none" w:sz="0" w:space="0" w:color="auto"/>
                                                                <w:bottom w:val="none" w:sz="0" w:space="0" w:color="auto"/>
                                                                <w:right w:val="none" w:sz="0" w:space="0" w:color="auto"/>
                                                              </w:divBdr>
                                                              <w:divsChild>
                                                                <w:div w:id="810251663">
                                                                  <w:marLeft w:val="0"/>
                                                                  <w:marRight w:val="0"/>
                                                                  <w:marTop w:val="0"/>
                                                                  <w:marBottom w:val="0"/>
                                                                  <w:divBdr>
                                                                    <w:top w:val="none" w:sz="0" w:space="0" w:color="auto"/>
                                                                    <w:left w:val="none" w:sz="0" w:space="0" w:color="auto"/>
                                                                    <w:bottom w:val="none" w:sz="0" w:space="0" w:color="auto"/>
                                                                    <w:right w:val="none" w:sz="0" w:space="0" w:color="auto"/>
                                                                  </w:divBdr>
                                                                  <w:divsChild>
                                                                    <w:div w:id="1500119315">
                                                                      <w:marLeft w:val="0"/>
                                                                      <w:marRight w:val="0"/>
                                                                      <w:marTop w:val="0"/>
                                                                      <w:marBottom w:val="0"/>
                                                                      <w:divBdr>
                                                                        <w:top w:val="none" w:sz="0" w:space="0" w:color="auto"/>
                                                                        <w:left w:val="none" w:sz="0" w:space="0" w:color="auto"/>
                                                                        <w:bottom w:val="none" w:sz="0" w:space="0" w:color="auto"/>
                                                                        <w:right w:val="none" w:sz="0" w:space="0" w:color="auto"/>
                                                                      </w:divBdr>
                                                                      <w:divsChild>
                                                                        <w:div w:id="1760759111">
                                                                          <w:marLeft w:val="0"/>
                                                                          <w:marRight w:val="0"/>
                                                                          <w:marTop w:val="0"/>
                                                                          <w:marBottom w:val="0"/>
                                                                          <w:divBdr>
                                                                            <w:top w:val="none" w:sz="0" w:space="0" w:color="auto"/>
                                                                            <w:left w:val="none" w:sz="0" w:space="0" w:color="auto"/>
                                                                            <w:bottom w:val="none" w:sz="0" w:space="0" w:color="auto"/>
                                                                            <w:right w:val="none" w:sz="0" w:space="0" w:color="auto"/>
                                                                          </w:divBdr>
                                                                          <w:divsChild>
                                                                            <w:div w:id="1519466893">
                                                                              <w:marLeft w:val="0"/>
                                                                              <w:marRight w:val="0"/>
                                                                              <w:marTop w:val="0"/>
                                                                              <w:marBottom w:val="0"/>
                                                                              <w:divBdr>
                                                                                <w:top w:val="none" w:sz="0" w:space="0" w:color="auto"/>
                                                                                <w:left w:val="none" w:sz="0" w:space="0" w:color="auto"/>
                                                                                <w:bottom w:val="none" w:sz="0" w:space="0" w:color="auto"/>
                                                                                <w:right w:val="none" w:sz="0" w:space="0" w:color="auto"/>
                                                                              </w:divBdr>
                                                                              <w:divsChild>
                                                                                <w:div w:id="1071973992">
                                                                                  <w:marLeft w:val="0"/>
                                                                                  <w:marRight w:val="0"/>
                                                                                  <w:marTop w:val="0"/>
                                                                                  <w:marBottom w:val="0"/>
                                                                                  <w:divBdr>
                                                                                    <w:top w:val="none" w:sz="0" w:space="0" w:color="auto"/>
                                                                                    <w:left w:val="none" w:sz="0" w:space="0" w:color="auto"/>
                                                                                    <w:bottom w:val="none" w:sz="0" w:space="0" w:color="auto"/>
                                                                                    <w:right w:val="none" w:sz="0" w:space="0" w:color="auto"/>
                                                                                  </w:divBdr>
                                                                                  <w:divsChild>
                                                                                    <w:div w:id="1772162040">
                                                                                      <w:marLeft w:val="0"/>
                                                                                      <w:marRight w:val="0"/>
                                                                                      <w:marTop w:val="0"/>
                                                                                      <w:marBottom w:val="0"/>
                                                                                      <w:divBdr>
                                                                                        <w:top w:val="none" w:sz="0" w:space="0" w:color="auto"/>
                                                                                        <w:left w:val="none" w:sz="0" w:space="0" w:color="auto"/>
                                                                                        <w:bottom w:val="none" w:sz="0" w:space="0" w:color="auto"/>
                                                                                        <w:right w:val="none" w:sz="0" w:space="0" w:color="auto"/>
                                                                                      </w:divBdr>
                                                                                      <w:divsChild>
                                                                                        <w:div w:id="1185822857">
                                                                                          <w:marLeft w:val="0"/>
                                                                                          <w:marRight w:val="0"/>
                                                                                          <w:marTop w:val="0"/>
                                                                                          <w:marBottom w:val="0"/>
                                                                                          <w:divBdr>
                                                                                            <w:top w:val="single" w:sz="6" w:space="0" w:color="A7B3BD"/>
                                                                                            <w:left w:val="none" w:sz="0" w:space="0" w:color="auto"/>
                                                                                            <w:bottom w:val="none" w:sz="0" w:space="0" w:color="auto"/>
                                                                                            <w:right w:val="none" w:sz="0" w:space="0" w:color="auto"/>
                                                                                          </w:divBdr>
                                                                                          <w:divsChild>
                                                                                            <w:div w:id="810513855">
                                                                                              <w:marLeft w:val="0"/>
                                                                                              <w:marRight w:val="0"/>
                                                                                              <w:marTop w:val="0"/>
                                                                                              <w:marBottom w:val="0"/>
                                                                                              <w:divBdr>
                                                                                                <w:top w:val="none" w:sz="0" w:space="0" w:color="auto"/>
                                                                                                <w:left w:val="none" w:sz="0" w:space="0" w:color="auto"/>
                                                                                                <w:bottom w:val="none" w:sz="0" w:space="0" w:color="auto"/>
                                                                                                <w:right w:val="none" w:sz="0" w:space="0" w:color="auto"/>
                                                                                              </w:divBdr>
                                                                                              <w:divsChild>
                                                                                                <w:div w:id="43674923">
                                                                                                  <w:marLeft w:val="0"/>
                                                                                                  <w:marRight w:val="0"/>
                                                                                                  <w:marTop w:val="0"/>
                                                                                                  <w:marBottom w:val="0"/>
                                                                                                  <w:divBdr>
                                                                                                    <w:top w:val="none" w:sz="0" w:space="0" w:color="auto"/>
                                                                                                    <w:left w:val="single" w:sz="12" w:space="4" w:color="000000"/>
                                                                                                    <w:bottom w:val="none" w:sz="0" w:space="0" w:color="auto"/>
                                                                                                    <w:right w:val="none" w:sz="0" w:space="0" w:color="auto"/>
                                                                                                  </w:divBdr>
                                                                                                  <w:divsChild>
                                                                                                    <w:div w:id="702749738">
                                                                                                      <w:marLeft w:val="0"/>
                                                                                                      <w:marRight w:val="0"/>
                                                                                                      <w:marTop w:val="0"/>
                                                                                                      <w:marBottom w:val="0"/>
                                                                                                      <w:divBdr>
                                                                                                        <w:top w:val="none" w:sz="0" w:space="0" w:color="auto"/>
                                                                                                        <w:left w:val="none" w:sz="0" w:space="0" w:color="auto"/>
                                                                                                        <w:bottom w:val="none" w:sz="0" w:space="0" w:color="auto"/>
                                                                                                        <w:right w:val="none" w:sz="0" w:space="0" w:color="auto"/>
                                                                                                      </w:divBdr>
                                                                                                      <w:divsChild>
                                                                                                        <w:div w:id="1971520196">
                                                                                                          <w:marLeft w:val="0"/>
                                                                                                          <w:marRight w:val="0"/>
                                                                                                          <w:marTop w:val="0"/>
                                                                                                          <w:marBottom w:val="0"/>
                                                                                                          <w:divBdr>
                                                                                                            <w:top w:val="none" w:sz="0" w:space="0" w:color="auto"/>
                                                                                                            <w:left w:val="single" w:sz="12" w:space="4" w:color="000000"/>
                                                                                                            <w:bottom w:val="none" w:sz="0" w:space="0" w:color="auto"/>
                                                                                                            <w:right w:val="none" w:sz="0" w:space="0" w:color="auto"/>
                                                                                                          </w:divBdr>
                                                                                                          <w:divsChild>
                                                                                                            <w:div w:id="13268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642459">
      <w:bodyDiv w:val="1"/>
      <w:marLeft w:val="0"/>
      <w:marRight w:val="0"/>
      <w:marTop w:val="0"/>
      <w:marBottom w:val="0"/>
      <w:divBdr>
        <w:top w:val="none" w:sz="0" w:space="0" w:color="auto"/>
        <w:left w:val="none" w:sz="0" w:space="0" w:color="auto"/>
        <w:bottom w:val="none" w:sz="0" w:space="0" w:color="auto"/>
        <w:right w:val="none" w:sz="0" w:space="0" w:color="auto"/>
      </w:divBdr>
      <w:divsChild>
        <w:div w:id="1546722986">
          <w:marLeft w:val="0"/>
          <w:marRight w:val="0"/>
          <w:marTop w:val="0"/>
          <w:marBottom w:val="0"/>
          <w:divBdr>
            <w:top w:val="none" w:sz="0" w:space="0" w:color="auto"/>
            <w:left w:val="none" w:sz="0" w:space="0" w:color="auto"/>
            <w:bottom w:val="none" w:sz="0" w:space="0" w:color="auto"/>
            <w:right w:val="none" w:sz="0" w:space="0" w:color="auto"/>
          </w:divBdr>
          <w:divsChild>
            <w:div w:id="1547334980">
              <w:marLeft w:val="0"/>
              <w:marRight w:val="0"/>
              <w:marTop w:val="0"/>
              <w:marBottom w:val="0"/>
              <w:divBdr>
                <w:top w:val="none" w:sz="0" w:space="0" w:color="auto"/>
                <w:left w:val="none" w:sz="0" w:space="0" w:color="auto"/>
                <w:bottom w:val="none" w:sz="0" w:space="0" w:color="auto"/>
                <w:right w:val="none" w:sz="0" w:space="0" w:color="auto"/>
              </w:divBdr>
              <w:divsChild>
                <w:div w:id="627976674">
                  <w:marLeft w:val="0"/>
                  <w:marRight w:val="0"/>
                  <w:marTop w:val="0"/>
                  <w:marBottom w:val="0"/>
                  <w:divBdr>
                    <w:top w:val="none" w:sz="0" w:space="0" w:color="auto"/>
                    <w:left w:val="none" w:sz="0" w:space="0" w:color="auto"/>
                    <w:bottom w:val="none" w:sz="0" w:space="0" w:color="auto"/>
                    <w:right w:val="none" w:sz="0" w:space="0" w:color="auto"/>
                  </w:divBdr>
                  <w:divsChild>
                    <w:div w:id="1564221209">
                      <w:marLeft w:val="0"/>
                      <w:marRight w:val="0"/>
                      <w:marTop w:val="0"/>
                      <w:marBottom w:val="0"/>
                      <w:divBdr>
                        <w:top w:val="none" w:sz="0" w:space="0" w:color="auto"/>
                        <w:left w:val="none" w:sz="0" w:space="0" w:color="auto"/>
                        <w:bottom w:val="none" w:sz="0" w:space="0" w:color="auto"/>
                        <w:right w:val="none" w:sz="0" w:space="0" w:color="auto"/>
                      </w:divBdr>
                      <w:divsChild>
                        <w:div w:id="684747946">
                          <w:marLeft w:val="0"/>
                          <w:marRight w:val="0"/>
                          <w:marTop w:val="0"/>
                          <w:marBottom w:val="0"/>
                          <w:divBdr>
                            <w:top w:val="none" w:sz="0" w:space="0" w:color="auto"/>
                            <w:left w:val="none" w:sz="0" w:space="0" w:color="auto"/>
                            <w:bottom w:val="none" w:sz="0" w:space="0" w:color="auto"/>
                            <w:right w:val="none" w:sz="0" w:space="0" w:color="auto"/>
                          </w:divBdr>
                          <w:divsChild>
                            <w:div w:id="928924741">
                              <w:marLeft w:val="0"/>
                              <w:marRight w:val="0"/>
                              <w:marTop w:val="0"/>
                              <w:marBottom w:val="0"/>
                              <w:divBdr>
                                <w:top w:val="none" w:sz="0" w:space="0" w:color="auto"/>
                                <w:left w:val="none" w:sz="0" w:space="0" w:color="auto"/>
                                <w:bottom w:val="none" w:sz="0" w:space="0" w:color="auto"/>
                                <w:right w:val="none" w:sz="0" w:space="0" w:color="auto"/>
                              </w:divBdr>
                              <w:divsChild>
                                <w:div w:id="2063868438">
                                  <w:marLeft w:val="0"/>
                                  <w:marRight w:val="0"/>
                                  <w:marTop w:val="0"/>
                                  <w:marBottom w:val="0"/>
                                  <w:divBdr>
                                    <w:top w:val="none" w:sz="0" w:space="0" w:color="auto"/>
                                    <w:left w:val="none" w:sz="0" w:space="0" w:color="auto"/>
                                    <w:bottom w:val="none" w:sz="0" w:space="0" w:color="auto"/>
                                    <w:right w:val="none" w:sz="0" w:space="0" w:color="auto"/>
                                  </w:divBdr>
                                  <w:divsChild>
                                    <w:div w:id="1582373099">
                                      <w:marLeft w:val="0"/>
                                      <w:marRight w:val="0"/>
                                      <w:marTop w:val="0"/>
                                      <w:marBottom w:val="0"/>
                                      <w:divBdr>
                                        <w:top w:val="none" w:sz="0" w:space="0" w:color="auto"/>
                                        <w:left w:val="none" w:sz="0" w:space="0" w:color="auto"/>
                                        <w:bottom w:val="none" w:sz="0" w:space="0" w:color="auto"/>
                                        <w:right w:val="none" w:sz="0" w:space="0" w:color="auto"/>
                                      </w:divBdr>
                                      <w:divsChild>
                                        <w:div w:id="805511469">
                                          <w:marLeft w:val="0"/>
                                          <w:marRight w:val="0"/>
                                          <w:marTop w:val="0"/>
                                          <w:marBottom w:val="0"/>
                                          <w:divBdr>
                                            <w:top w:val="none" w:sz="0" w:space="0" w:color="auto"/>
                                            <w:left w:val="none" w:sz="0" w:space="0" w:color="auto"/>
                                            <w:bottom w:val="none" w:sz="0" w:space="0" w:color="auto"/>
                                            <w:right w:val="none" w:sz="0" w:space="0" w:color="auto"/>
                                          </w:divBdr>
                                          <w:divsChild>
                                            <w:div w:id="17895123">
                                              <w:marLeft w:val="0"/>
                                              <w:marRight w:val="0"/>
                                              <w:marTop w:val="0"/>
                                              <w:marBottom w:val="0"/>
                                              <w:divBdr>
                                                <w:top w:val="none" w:sz="0" w:space="0" w:color="auto"/>
                                                <w:left w:val="none" w:sz="0" w:space="0" w:color="auto"/>
                                                <w:bottom w:val="none" w:sz="0" w:space="0" w:color="auto"/>
                                                <w:right w:val="none" w:sz="0" w:space="0" w:color="auto"/>
                                              </w:divBdr>
                                              <w:divsChild>
                                                <w:div w:id="259873048">
                                                  <w:marLeft w:val="0"/>
                                                  <w:marRight w:val="0"/>
                                                  <w:marTop w:val="0"/>
                                                  <w:marBottom w:val="0"/>
                                                  <w:divBdr>
                                                    <w:top w:val="none" w:sz="0" w:space="0" w:color="auto"/>
                                                    <w:left w:val="none" w:sz="0" w:space="0" w:color="auto"/>
                                                    <w:bottom w:val="none" w:sz="0" w:space="0" w:color="auto"/>
                                                    <w:right w:val="none" w:sz="0" w:space="0" w:color="auto"/>
                                                  </w:divBdr>
                                                  <w:divsChild>
                                                    <w:div w:id="637030619">
                                                      <w:marLeft w:val="0"/>
                                                      <w:marRight w:val="0"/>
                                                      <w:marTop w:val="0"/>
                                                      <w:marBottom w:val="0"/>
                                                      <w:divBdr>
                                                        <w:top w:val="none" w:sz="0" w:space="0" w:color="auto"/>
                                                        <w:left w:val="none" w:sz="0" w:space="0" w:color="auto"/>
                                                        <w:bottom w:val="none" w:sz="0" w:space="0" w:color="auto"/>
                                                        <w:right w:val="none" w:sz="0" w:space="0" w:color="auto"/>
                                                      </w:divBdr>
                                                      <w:divsChild>
                                                        <w:div w:id="618730992">
                                                          <w:marLeft w:val="0"/>
                                                          <w:marRight w:val="0"/>
                                                          <w:marTop w:val="0"/>
                                                          <w:marBottom w:val="0"/>
                                                          <w:divBdr>
                                                            <w:top w:val="none" w:sz="0" w:space="0" w:color="auto"/>
                                                            <w:left w:val="none" w:sz="0" w:space="0" w:color="auto"/>
                                                            <w:bottom w:val="none" w:sz="0" w:space="0" w:color="auto"/>
                                                            <w:right w:val="none" w:sz="0" w:space="0" w:color="auto"/>
                                                          </w:divBdr>
                                                          <w:divsChild>
                                                            <w:div w:id="790053797">
                                                              <w:marLeft w:val="0"/>
                                                              <w:marRight w:val="0"/>
                                                              <w:marTop w:val="0"/>
                                                              <w:marBottom w:val="0"/>
                                                              <w:divBdr>
                                                                <w:top w:val="none" w:sz="0" w:space="0" w:color="auto"/>
                                                                <w:left w:val="none" w:sz="0" w:space="0" w:color="auto"/>
                                                                <w:bottom w:val="none" w:sz="0" w:space="0" w:color="auto"/>
                                                                <w:right w:val="none" w:sz="0" w:space="0" w:color="auto"/>
                                                              </w:divBdr>
                                                              <w:divsChild>
                                                                <w:div w:id="889615740">
                                                                  <w:marLeft w:val="0"/>
                                                                  <w:marRight w:val="0"/>
                                                                  <w:marTop w:val="0"/>
                                                                  <w:marBottom w:val="0"/>
                                                                  <w:divBdr>
                                                                    <w:top w:val="none" w:sz="0" w:space="0" w:color="auto"/>
                                                                    <w:left w:val="none" w:sz="0" w:space="0" w:color="auto"/>
                                                                    <w:bottom w:val="none" w:sz="0" w:space="0" w:color="auto"/>
                                                                    <w:right w:val="none" w:sz="0" w:space="0" w:color="auto"/>
                                                                  </w:divBdr>
                                                                  <w:divsChild>
                                                                    <w:div w:id="2031251719">
                                                                      <w:marLeft w:val="0"/>
                                                                      <w:marRight w:val="0"/>
                                                                      <w:marTop w:val="0"/>
                                                                      <w:marBottom w:val="0"/>
                                                                      <w:divBdr>
                                                                        <w:top w:val="none" w:sz="0" w:space="0" w:color="auto"/>
                                                                        <w:left w:val="none" w:sz="0" w:space="0" w:color="auto"/>
                                                                        <w:bottom w:val="none" w:sz="0" w:space="0" w:color="auto"/>
                                                                        <w:right w:val="none" w:sz="0" w:space="0" w:color="auto"/>
                                                                      </w:divBdr>
                                                                      <w:divsChild>
                                                                        <w:div w:id="1903439324">
                                                                          <w:marLeft w:val="0"/>
                                                                          <w:marRight w:val="0"/>
                                                                          <w:marTop w:val="0"/>
                                                                          <w:marBottom w:val="0"/>
                                                                          <w:divBdr>
                                                                            <w:top w:val="none" w:sz="0" w:space="0" w:color="auto"/>
                                                                            <w:left w:val="none" w:sz="0" w:space="0" w:color="auto"/>
                                                                            <w:bottom w:val="none" w:sz="0" w:space="0" w:color="auto"/>
                                                                            <w:right w:val="none" w:sz="0" w:space="0" w:color="auto"/>
                                                                          </w:divBdr>
                                                                          <w:divsChild>
                                                                            <w:div w:id="300892484">
                                                                              <w:marLeft w:val="0"/>
                                                                              <w:marRight w:val="0"/>
                                                                              <w:marTop w:val="0"/>
                                                                              <w:marBottom w:val="0"/>
                                                                              <w:divBdr>
                                                                                <w:top w:val="none" w:sz="0" w:space="0" w:color="auto"/>
                                                                                <w:left w:val="none" w:sz="0" w:space="0" w:color="auto"/>
                                                                                <w:bottom w:val="none" w:sz="0" w:space="0" w:color="auto"/>
                                                                                <w:right w:val="none" w:sz="0" w:space="0" w:color="auto"/>
                                                                              </w:divBdr>
                                                                              <w:divsChild>
                                                                                <w:div w:id="468400686">
                                                                                  <w:marLeft w:val="0"/>
                                                                                  <w:marRight w:val="0"/>
                                                                                  <w:marTop w:val="0"/>
                                                                                  <w:marBottom w:val="0"/>
                                                                                  <w:divBdr>
                                                                                    <w:top w:val="none" w:sz="0" w:space="0" w:color="auto"/>
                                                                                    <w:left w:val="none" w:sz="0" w:space="0" w:color="auto"/>
                                                                                    <w:bottom w:val="none" w:sz="0" w:space="0" w:color="auto"/>
                                                                                    <w:right w:val="none" w:sz="0" w:space="0" w:color="auto"/>
                                                                                  </w:divBdr>
                                                                                  <w:divsChild>
                                                                                    <w:div w:id="298582097">
                                                                                      <w:marLeft w:val="0"/>
                                                                                      <w:marRight w:val="0"/>
                                                                                      <w:marTop w:val="0"/>
                                                                                      <w:marBottom w:val="0"/>
                                                                                      <w:divBdr>
                                                                                        <w:top w:val="single" w:sz="6" w:space="0" w:color="A7B3BD"/>
                                                                                        <w:left w:val="none" w:sz="0" w:space="0" w:color="auto"/>
                                                                                        <w:bottom w:val="none" w:sz="0" w:space="0" w:color="auto"/>
                                                                                        <w:right w:val="none" w:sz="0" w:space="0" w:color="auto"/>
                                                                                      </w:divBdr>
                                                                                      <w:divsChild>
                                                                                        <w:div w:id="1013216697">
                                                                                          <w:marLeft w:val="0"/>
                                                                                          <w:marRight w:val="0"/>
                                                                                          <w:marTop w:val="0"/>
                                                                                          <w:marBottom w:val="0"/>
                                                                                          <w:divBdr>
                                                                                            <w:top w:val="none" w:sz="0" w:space="0" w:color="auto"/>
                                                                                            <w:left w:val="none" w:sz="0" w:space="0" w:color="auto"/>
                                                                                            <w:bottom w:val="none" w:sz="0" w:space="0" w:color="auto"/>
                                                                                            <w:right w:val="none" w:sz="0" w:space="0" w:color="auto"/>
                                                                                          </w:divBdr>
                                                                                        </w:div>
                                                                                        <w:div w:id="1563756884">
                                                                                          <w:marLeft w:val="0"/>
                                                                                          <w:marRight w:val="0"/>
                                                                                          <w:marTop w:val="0"/>
                                                                                          <w:marBottom w:val="0"/>
                                                                                          <w:divBdr>
                                                                                            <w:top w:val="none" w:sz="0" w:space="0" w:color="auto"/>
                                                                                            <w:left w:val="none" w:sz="0" w:space="0" w:color="auto"/>
                                                                                            <w:bottom w:val="none" w:sz="0" w:space="0" w:color="auto"/>
                                                                                            <w:right w:val="none" w:sz="0" w:space="0" w:color="auto"/>
                                                                                          </w:divBdr>
                                                                                        </w:div>
                                                                                        <w:div w:id="1585140200">
                                                                                          <w:marLeft w:val="0"/>
                                                                                          <w:marRight w:val="0"/>
                                                                                          <w:marTop w:val="0"/>
                                                                                          <w:marBottom w:val="0"/>
                                                                                          <w:divBdr>
                                                                                            <w:top w:val="none" w:sz="0" w:space="0" w:color="auto"/>
                                                                                            <w:left w:val="none" w:sz="0" w:space="0" w:color="auto"/>
                                                                                            <w:bottom w:val="none" w:sz="0" w:space="0" w:color="auto"/>
                                                                                            <w:right w:val="none" w:sz="0" w:space="0" w:color="auto"/>
                                                                                          </w:divBdr>
                                                                                        </w:div>
                                                                                        <w:div w:id="1401323091">
                                                                                          <w:marLeft w:val="0"/>
                                                                                          <w:marRight w:val="0"/>
                                                                                          <w:marTop w:val="0"/>
                                                                                          <w:marBottom w:val="0"/>
                                                                                          <w:divBdr>
                                                                                            <w:top w:val="none" w:sz="0" w:space="0" w:color="auto"/>
                                                                                            <w:left w:val="none" w:sz="0" w:space="0" w:color="auto"/>
                                                                                            <w:bottom w:val="none" w:sz="0" w:space="0" w:color="auto"/>
                                                                                            <w:right w:val="none" w:sz="0" w:space="0" w:color="auto"/>
                                                                                          </w:divBdr>
                                                                                        </w:div>
                                                                                        <w:div w:id="1780026922">
                                                                                          <w:marLeft w:val="0"/>
                                                                                          <w:marRight w:val="0"/>
                                                                                          <w:marTop w:val="0"/>
                                                                                          <w:marBottom w:val="0"/>
                                                                                          <w:divBdr>
                                                                                            <w:top w:val="none" w:sz="0" w:space="0" w:color="auto"/>
                                                                                            <w:left w:val="none" w:sz="0" w:space="0" w:color="auto"/>
                                                                                            <w:bottom w:val="none" w:sz="0" w:space="0" w:color="auto"/>
                                                                                            <w:right w:val="none" w:sz="0" w:space="0" w:color="auto"/>
                                                                                          </w:divBdr>
                                                                                        </w:div>
                                                                                        <w:div w:id="1066151219">
                                                                                          <w:marLeft w:val="0"/>
                                                                                          <w:marRight w:val="0"/>
                                                                                          <w:marTop w:val="0"/>
                                                                                          <w:marBottom w:val="0"/>
                                                                                          <w:divBdr>
                                                                                            <w:top w:val="none" w:sz="0" w:space="0" w:color="auto"/>
                                                                                            <w:left w:val="none" w:sz="0" w:space="0" w:color="auto"/>
                                                                                            <w:bottom w:val="none" w:sz="0" w:space="0" w:color="auto"/>
                                                                                            <w:right w:val="none" w:sz="0" w:space="0" w:color="auto"/>
                                                                                          </w:divBdr>
                                                                                          <w:divsChild>
                                                                                            <w:div w:id="1904873885">
                                                                                              <w:marLeft w:val="0"/>
                                                                                              <w:marRight w:val="0"/>
                                                                                              <w:marTop w:val="0"/>
                                                                                              <w:marBottom w:val="0"/>
                                                                                              <w:divBdr>
                                                                                                <w:top w:val="none" w:sz="0" w:space="0" w:color="auto"/>
                                                                                                <w:left w:val="none" w:sz="0" w:space="0" w:color="auto"/>
                                                                                                <w:bottom w:val="none" w:sz="0" w:space="0" w:color="auto"/>
                                                                                                <w:right w:val="none" w:sz="0" w:space="0" w:color="auto"/>
                                                                                              </w:divBdr>
                                                                                            </w:div>
                                                                                            <w:div w:id="1412503322">
                                                                                              <w:marLeft w:val="0"/>
                                                                                              <w:marRight w:val="0"/>
                                                                                              <w:marTop w:val="0"/>
                                                                                              <w:marBottom w:val="0"/>
                                                                                              <w:divBdr>
                                                                                                <w:top w:val="none" w:sz="0" w:space="0" w:color="auto"/>
                                                                                                <w:left w:val="none" w:sz="0" w:space="0" w:color="auto"/>
                                                                                                <w:bottom w:val="none" w:sz="0" w:space="0" w:color="auto"/>
                                                                                                <w:right w:val="none" w:sz="0" w:space="0" w:color="auto"/>
                                                                                              </w:divBdr>
                                                                                            </w:div>
                                                                                            <w:div w:id="1236403496">
                                                                                              <w:marLeft w:val="0"/>
                                                                                              <w:marRight w:val="0"/>
                                                                                              <w:marTop w:val="0"/>
                                                                                              <w:marBottom w:val="0"/>
                                                                                              <w:divBdr>
                                                                                                <w:top w:val="none" w:sz="0" w:space="0" w:color="auto"/>
                                                                                                <w:left w:val="none" w:sz="0" w:space="0" w:color="auto"/>
                                                                                                <w:bottom w:val="none" w:sz="0" w:space="0" w:color="auto"/>
                                                                                                <w:right w:val="none" w:sz="0" w:space="0" w:color="auto"/>
                                                                                              </w:divBdr>
                                                                                            </w:div>
                                                                                            <w:div w:id="1423991450">
                                                                                              <w:marLeft w:val="0"/>
                                                                                              <w:marRight w:val="0"/>
                                                                                              <w:marTop w:val="0"/>
                                                                                              <w:marBottom w:val="0"/>
                                                                                              <w:divBdr>
                                                                                                <w:top w:val="none" w:sz="0" w:space="0" w:color="auto"/>
                                                                                                <w:left w:val="none" w:sz="0" w:space="0" w:color="auto"/>
                                                                                                <w:bottom w:val="none" w:sz="0" w:space="0" w:color="auto"/>
                                                                                                <w:right w:val="none" w:sz="0" w:space="0" w:color="auto"/>
                                                                                              </w:divBdr>
                                                                                            </w:div>
                                                                                            <w:div w:id="1521578328">
                                                                                              <w:marLeft w:val="0"/>
                                                                                              <w:marRight w:val="0"/>
                                                                                              <w:marTop w:val="0"/>
                                                                                              <w:marBottom w:val="0"/>
                                                                                              <w:divBdr>
                                                                                                <w:top w:val="none" w:sz="0" w:space="0" w:color="auto"/>
                                                                                                <w:left w:val="none" w:sz="0" w:space="0" w:color="auto"/>
                                                                                                <w:bottom w:val="none" w:sz="0" w:space="0" w:color="auto"/>
                                                                                                <w:right w:val="none" w:sz="0" w:space="0" w:color="auto"/>
                                                                                              </w:divBdr>
                                                                                            </w:div>
                                                                                            <w:div w:id="1479691316">
                                                                                              <w:marLeft w:val="0"/>
                                                                                              <w:marRight w:val="0"/>
                                                                                              <w:marTop w:val="0"/>
                                                                                              <w:marBottom w:val="0"/>
                                                                                              <w:divBdr>
                                                                                                <w:top w:val="none" w:sz="0" w:space="0" w:color="auto"/>
                                                                                                <w:left w:val="none" w:sz="0" w:space="0" w:color="auto"/>
                                                                                                <w:bottom w:val="none" w:sz="0" w:space="0" w:color="auto"/>
                                                                                                <w:right w:val="none" w:sz="0" w:space="0" w:color="auto"/>
                                                                                              </w:divBdr>
                                                                                            </w:div>
                                                                                            <w:div w:id="3796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bapi.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0F7D7-B94A-42FA-B2C9-91783C88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BHANWAR HADA</cp:lastModifiedBy>
  <cp:revision>4</cp:revision>
  <cp:lastPrinted>2021-12-03T06:02:00Z</cp:lastPrinted>
  <dcterms:created xsi:type="dcterms:W3CDTF">2021-12-03T07:47:00Z</dcterms:created>
  <dcterms:modified xsi:type="dcterms:W3CDTF">2021-12-18T07:43:00Z</dcterms:modified>
</cp:coreProperties>
</file>